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60A1" w14:textId="77777777" w:rsidR="006C3EA0" w:rsidRDefault="006C3EA0" w:rsidP="006C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14:paraId="4D3DEE7C" w14:textId="77777777" w:rsidR="006C1275" w:rsidRPr="00ED3F60" w:rsidRDefault="006C1275" w:rsidP="006C1275">
      <w:r w:rsidRPr="00ED3F60">
        <w:rPr>
          <w:noProof/>
          <w:lang w:eastAsia="it-IT"/>
        </w:rPr>
        <w:drawing>
          <wp:inline distT="0" distB="0" distL="0" distR="0" wp14:anchorId="0B167CED" wp14:editId="78C33F86">
            <wp:extent cx="943693" cy="600075"/>
            <wp:effectExtent l="19050" t="0" r="8807" b="0"/>
            <wp:docPr id="3" name="Immagine 1" descr="http://www.anisa.it/wp-content/uploads/2015/02/tess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isa.it/wp-content/uploads/2015/02/tesser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12" cy="60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F60">
        <w:t xml:space="preserve">          </w:t>
      </w:r>
      <w:r w:rsidRPr="00ED3F60">
        <w:rPr>
          <w:rFonts w:cs="Times New Roman"/>
          <w:b/>
          <w:sz w:val="18"/>
          <w:szCs w:val="18"/>
        </w:rPr>
        <w:t>A.N.I.S.A.</w:t>
      </w:r>
      <w:r w:rsidRPr="00ED3F60">
        <w:rPr>
          <w:rFonts w:cs="Times New Roman"/>
          <w:b/>
          <w:color w:val="008000"/>
          <w:sz w:val="18"/>
          <w:szCs w:val="18"/>
        </w:rPr>
        <w:t xml:space="preserve">  </w:t>
      </w:r>
      <w:r w:rsidRPr="00ED3F60">
        <w:rPr>
          <w:b/>
        </w:rPr>
        <w:t xml:space="preserve">per la </w:t>
      </w:r>
      <w:r w:rsidRPr="00ED3F60">
        <w:rPr>
          <w:b/>
          <w:color w:val="008000"/>
        </w:rPr>
        <w:t>S</w:t>
      </w:r>
      <w:r w:rsidRPr="00ED3F60">
        <w:rPr>
          <w:b/>
        </w:rPr>
        <w:t xml:space="preserve">toria </w:t>
      </w:r>
      <w:proofErr w:type="gramStart"/>
      <w:r w:rsidRPr="00ED3F60">
        <w:rPr>
          <w:b/>
        </w:rPr>
        <w:t>dell’</w:t>
      </w:r>
      <w:r w:rsidRPr="00ED3F60">
        <w:rPr>
          <w:b/>
          <w:color w:val="008000"/>
        </w:rPr>
        <w:t>A</w:t>
      </w:r>
      <w:r w:rsidRPr="00ED3F60">
        <w:rPr>
          <w:b/>
        </w:rPr>
        <w:t>rte  -</w:t>
      </w:r>
      <w:proofErr w:type="gramEnd"/>
      <w:r w:rsidRPr="00ED3F60">
        <w:rPr>
          <w:b/>
        </w:rPr>
        <w:t xml:space="preserve">  sezione di Torino</w:t>
      </w:r>
    </w:p>
    <w:p w14:paraId="5BF2D766" w14:textId="77777777" w:rsidR="006C3EA0" w:rsidRDefault="006C3EA0" w:rsidP="006C3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0E3E416B" w14:textId="77777777" w:rsidR="006C1275" w:rsidRDefault="006C1275" w:rsidP="006C12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Arial Rounded MT Bold" w:hAnsi="Arial Rounded MT Bold"/>
          <w:b/>
          <w:color w:val="FF0000"/>
          <w:sz w:val="40"/>
          <w:szCs w:val="40"/>
        </w:rPr>
      </w:pPr>
      <w:proofErr w:type="gramStart"/>
      <w:r w:rsidRPr="006C1275">
        <w:rPr>
          <w:rFonts w:ascii="Arial Rounded MT Bold" w:hAnsi="Arial Rounded MT Bold"/>
          <w:b/>
          <w:color w:val="FF0000"/>
          <w:sz w:val="40"/>
          <w:szCs w:val="40"/>
        </w:rPr>
        <w:t>“ Il</w:t>
      </w:r>
      <w:proofErr w:type="gramEnd"/>
      <w:r w:rsidRPr="006C1275">
        <w:rPr>
          <w:rFonts w:ascii="Arial Rounded MT Bold" w:hAnsi="Arial Rounded MT Bold"/>
          <w:b/>
          <w:color w:val="FF0000"/>
          <w:sz w:val="40"/>
          <w:szCs w:val="40"/>
        </w:rPr>
        <w:t xml:space="preserve"> Duomo di Casale Monferrato”</w:t>
      </w:r>
    </w:p>
    <w:p w14:paraId="056065CA" w14:textId="77777777" w:rsidR="006C1275" w:rsidRPr="006C1275" w:rsidRDefault="006C1275" w:rsidP="006C12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75">
        <w:rPr>
          <w:rFonts w:ascii="Times New Roman" w:hAnsi="Times New Roman" w:cs="Times New Roman"/>
          <w:b/>
          <w:sz w:val="24"/>
          <w:szCs w:val="24"/>
        </w:rPr>
        <w:t xml:space="preserve">Giovedì 14 novembre 2019 – Aula Magna Liceo Massimo </w:t>
      </w:r>
      <w:proofErr w:type="gramStart"/>
      <w:r w:rsidRPr="006C1275">
        <w:rPr>
          <w:rFonts w:ascii="Times New Roman" w:hAnsi="Times New Roman" w:cs="Times New Roman"/>
          <w:b/>
          <w:sz w:val="24"/>
          <w:szCs w:val="24"/>
        </w:rPr>
        <w:t>D’Azeglio,  via</w:t>
      </w:r>
      <w:proofErr w:type="gramEnd"/>
      <w:r w:rsidRPr="006C1275">
        <w:rPr>
          <w:rFonts w:ascii="Times New Roman" w:hAnsi="Times New Roman" w:cs="Times New Roman"/>
          <w:b/>
          <w:sz w:val="24"/>
          <w:szCs w:val="24"/>
        </w:rPr>
        <w:t xml:space="preserve"> Parini 8 – Torino</w:t>
      </w:r>
    </w:p>
    <w:p w14:paraId="5E2DA789" w14:textId="77777777" w:rsidR="006C1275" w:rsidRPr="006C1275" w:rsidRDefault="006C1275" w:rsidP="006C12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75">
        <w:rPr>
          <w:rFonts w:ascii="Times New Roman" w:hAnsi="Times New Roman" w:cs="Times New Roman"/>
          <w:b/>
          <w:sz w:val="24"/>
          <w:szCs w:val="24"/>
        </w:rPr>
        <w:t>ore 15,30 – 18,00</w:t>
      </w:r>
    </w:p>
    <w:p w14:paraId="1881129B" w14:textId="77777777" w:rsidR="006C3EA0" w:rsidRPr="006C1275" w:rsidRDefault="006C3EA0" w:rsidP="006C3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rPr>
          <w:rFonts w:ascii="Arial" w:hAnsi="Arial"/>
          <w:b/>
          <w:sz w:val="24"/>
          <w:szCs w:val="24"/>
        </w:rPr>
      </w:pPr>
    </w:p>
    <w:p w14:paraId="2AB38400" w14:textId="77777777" w:rsidR="006C3EA0" w:rsidRDefault="00936A1E" w:rsidP="00936A1E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 wp14:anchorId="7568F70E" wp14:editId="56DACC32">
            <wp:extent cx="2934852" cy="2349268"/>
            <wp:effectExtent l="19050" t="0" r="0" b="0"/>
            <wp:docPr id="1" name="Immagine 1" descr="C:\Users\Donatella\Desktop\ANISA 2019-2020\14 NOVEMBRE 2019  CASALE MONFERRATO\Cattedrale_di_Casale_Monfer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atella\Desktop\ANISA 2019-2020\14 NOVEMBRE 2019  CASALE MONFERRATO\Cattedrale_di_Casale_Monferr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37" cy="235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BB69D" w14:textId="77777777" w:rsidR="006C3EA0" w:rsidRDefault="006C3EA0" w:rsidP="006C3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rPr>
          <w:rFonts w:ascii="Arial" w:hAnsi="Arial"/>
          <w:b/>
          <w:color w:val="FF0000"/>
          <w:sz w:val="24"/>
          <w:szCs w:val="24"/>
        </w:rPr>
      </w:pPr>
    </w:p>
    <w:p w14:paraId="5EF96ADE" w14:textId="77777777" w:rsidR="006C3EA0" w:rsidRPr="002C246B" w:rsidRDefault="006C3EA0" w:rsidP="006C3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rPr>
          <w:rFonts w:ascii="Arial" w:hAnsi="Arial"/>
          <w:b/>
          <w:color w:val="FF0000"/>
          <w:sz w:val="24"/>
          <w:szCs w:val="24"/>
        </w:rPr>
      </w:pPr>
      <w:r w:rsidRPr="002C246B">
        <w:rPr>
          <w:rFonts w:ascii="Arial" w:hAnsi="Arial"/>
          <w:b/>
          <w:color w:val="FF0000"/>
          <w:sz w:val="24"/>
          <w:szCs w:val="24"/>
        </w:rPr>
        <w:t xml:space="preserve">Relatrice </w:t>
      </w:r>
    </w:p>
    <w:p w14:paraId="2185AB94" w14:textId="77777777" w:rsidR="006C3EA0" w:rsidRPr="00890521" w:rsidRDefault="006C3EA0" w:rsidP="006C3EA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rPr>
          <w:rFonts w:ascii="Arial" w:hAnsi="Arial"/>
        </w:rPr>
      </w:pPr>
      <w:r w:rsidRPr="002C246B">
        <w:rPr>
          <w:rFonts w:ascii="Arial" w:hAnsi="Arial"/>
          <w:b/>
          <w:sz w:val="24"/>
          <w:szCs w:val="24"/>
        </w:rPr>
        <w:t>Arch. Maria Carla Visconti</w:t>
      </w:r>
      <w:r w:rsidRPr="002C246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 </w:t>
      </w:r>
      <w:r w:rsidRPr="00890521">
        <w:rPr>
          <w:rFonts w:ascii="Arial" w:hAnsi="Arial"/>
        </w:rPr>
        <w:t>gi</w:t>
      </w:r>
      <w:r w:rsidRPr="00890521">
        <w:rPr>
          <w:rFonts w:ascii="Arial" w:hAnsi="Arial"/>
          <w:lang w:val="fr-FR"/>
        </w:rPr>
        <w:t>à d</w:t>
      </w:r>
      <w:proofErr w:type="spellStart"/>
      <w:r w:rsidRPr="00890521">
        <w:rPr>
          <w:rFonts w:ascii="Arial" w:hAnsi="Arial"/>
        </w:rPr>
        <w:t>irettrice</w:t>
      </w:r>
      <w:proofErr w:type="spellEnd"/>
      <w:r w:rsidRPr="00890521">
        <w:rPr>
          <w:rFonts w:ascii="Arial" w:hAnsi="Arial"/>
        </w:rPr>
        <w:t xml:space="preserve"> del Palazzo Reale di Torino.</w:t>
      </w:r>
    </w:p>
    <w:p w14:paraId="201419F2" w14:textId="77777777" w:rsidR="006C3EA0" w:rsidRPr="00B64191" w:rsidRDefault="006C3EA0" w:rsidP="006C3EA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line="360" w:lineRule="auto"/>
        <w:rPr>
          <w:rFonts w:ascii="Arial" w:hAnsi="Arial"/>
          <w:color w:val="auto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Introduce </w:t>
      </w:r>
    </w:p>
    <w:p w14:paraId="3E340FD6" w14:textId="77777777" w:rsidR="006C3EA0" w:rsidRDefault="006C3EA0" w:rsidP="006C3EA0">
      <w:pPr>
        <w:rPr>
          <w:rFonts w:ascii="Arial" w:hAnsi="Arial" w:cs="Arial"/>
          <w:sz w:val="24"/>
          <w:szCs w:val="24"/>
        </w:rPr>
      </w:pPr>
      <w:r w:rsidRPr="002C246B">
        <w:rPr>
          <w:rFonts w:ascii="Arial" w:hAnsi="Arial" w:cs="Arial"/>
          <w:b/>
          <w:sz w:val="24"/>
          <w:szCs w:val="24"/>
        </w:rPr>
        <w:t>Finella Trapani</w:t>
      </w:r>
      <w:r w:rsidRPr="002C24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890521">
        <w:rPr>
          <w:rFonts w:ascii="Arial" w:hAnsi="Arial" w:cs="Arial"/>
        </w:rPr>
        <w:t xml:space="preserve">storica </w:t>
      </w:r>
      <w:proofErr w:type="gramStart"/>
      <w:r w:rsidRPr="00890521">
        <w:rPr>
          <w:rFonts w:ascii="Arial" w:hAnsi="Arial" w:cs="Arial"/>
        </w:rPr>
        <w:t>dell’Arte ,</w:t>
      </w:r>
      <w:proofErr w:type="gramEnd"/>
      <w:r w:rsidRPr="00890521">
        <w:rPr>
          <w:rFonts w:ascii="Arial" w:hAnsi="Arial" w:cs="Arial"/>
        </w:rPr>
        <w:t xml:space="preserve"> direttivo ANISA  Torino</w:t>
      </w:r>
    </w:p>
    <w:p w14:paraId="6E50640C" w14:textId="77777777" w:rsidR="006C3EA0" w:rsidRPr="002C246B" w:rsidRDefault="006C3EA0" w:rsidP="006C3EA0">
      <w:pPr>
        <w:rPr>
          <w:rFonts w:ascii="Arial" w:hAnsi="Arial" w:cs="Arial"/>
          <w:sz w:val="24"/>
          <w:szCs w:val="24"/>
        </w:rPr>
      </w:pPr>
    </w:p>
    <w:p w14:paraId="1D1B225D" w14:textId="77777777" w:rsidR="006C3EA0" w:rsidRDefault="006C3EA0" w:rsidP="006C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50202F5" w14:textId="77777777" w:rsidR="006C3EA0" w:rsidRPr="00907C34" w:rsidRDefault="006C3EA0" w:rsidP="006C3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383B2F" w14:textId="77777777" w:rsidR="006C3EA0" w:rsidRPr="00907C34" w:rsidRDefault="006C3EA0" w:rsidP="006C3EA0">
      <w:pPr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907C34">
        <w:rPr>
          <w:rFonts w:eastAsia="Times New Roman" w:cs="Times New Roman"/>
          <w:b/>
          <w:sz w:val="20"/>
          <w:szCs w:val="20"/>
          <w:lang w:eastAsia="it-IT"/>
        </w:rPr>
        <w:t>La partecipazione è gratuita per gli/le iscritti/</w:t>
      </w:r>
      <w:proofErr w:type="gramStart"/>
      <w:r w:rsidRPr="00907C34">
        <w:rPr>
          <w:rFonts w:eastAsia="Times New Roman" w:cs="Times New Roman"/>
          <w:b/>
          <w:sz w:val="20"/>
          <w:szCs w:val="20"/>
          <w:lang w:eastAsia="it-IT"/>
        </w:rPr>
        <w:t>e  ANISA</w:t>
      </w:r>
      <w:proofErr w:type="gramEnd"/>
      <w:r w:rsidRPr="00907C34">
        <w:rPr>
          <w:rFonts w:eastAsia="Times New Roman" w:cs="Times New Roman"/>
          <w:b/>
          <w:sz w:val="20"/>
          <w:szCs w:val="20"/>
          <w:lang w:eastAsia="it-IT"/>
        </w:rPr>
        <w:t xml:space="preserve">,  </w:t>
      </w:r>
      <w:r w:rsidRPr="00907C34">
        <w:rPr>
          <w:rFonts w:cs="Times New Roman"/>
          <w:b/>
          <w:sz w:val="20"/>
          <w:szCs w:val="20"/>
        </w:rPr>
        <w:t>l’iniziativa si configura come attività di aggiornamento.</w:t>
      </w:r>
    </w:p>
    <w:p w14:paraId="6D434D2B" w14:textId="77777777" w:rsidR="006C3EA0" w:rsidRPr="00907C34" w:rsidRDefault="006C3EA0" w:rsidP="006C3EA0">
      <w:pPr>
        <w:jc w:val="center"/>
        <w:rPr>
          <w:rFonts w:cs="Times New Roman"/>
          <w:b/>
          <w:sz w:val="20"/>
          <w:szCs w:val="20"/>
        </w:rPr>
      </w:pPr>
      <w:r w:rsidRPr="00907C34">
        <w:rPr>
          <w:rFonts w:cs="Times New Roman"/>
          <w:b/>
          <w:sz w:val="20"/>
          <w:szCs w:val="20"/>
        </w:rPr>
        <w:t>A.N.I.S.A.  soggetto qualificato dal M.I.U.R. per aggiornamento e formazione del personale della scuola.</w:t>
      </w:r>
    </w:p>
    <w:p w14:paraId="49F45552" w14:textId="77777777" w:rsidR="006C3EA0" w:rsidRPr="00907C34" w:rsidRDefault="006C3EA0" w:rsidP="006C3EA0">
      <w:pPr>
        <w:jc w:val="center"/>
        <w:rPr>
          <w:rFonts w:cs="Helvetica"/>
          <w:b/>
          <w:color w:val="008000"/>
          <w:sz w:val="20"/>
          <w:szCs w:val="20"/>
        </w:rPr>
      </w:pPr>
      <w:r w:rsidRPr="00907C34">
        <w:rPr>
          <w:rFonts w:eastAsia="Times New Roman" w:cs="Times New Roman"/>
          <w:b/>
          <w:color w:val="FF0000"/>
          <w:sz w:val="20"/>
          <w:szCs w:val="20"/>
          <w:lang w:eastAsia="it-IT"/>
        </w:rPr>
        <w:t xml:space="preserve">Per informazioni e </w:t>
      </w:r>
      <w:proofErr w:type="gramStart"/>
      <w:r w:rsidRPr="00907C34">
        <w:rPr>
          <w:rFonts w:eastAsia="Times New Roman" w:cs="Times New Roman"/>
          <w:b/>
          <w:color w:val="FF0000"/>
          <w:sz w:val="20"/>
          <w:szCs w:val="20"/>
          <w:lang w:eastAsia="it-IT"/>
        </w:rPr>
        <w:t>prenotazioni :</w:t>
      </w:r>
      <w:proofErr w:type="gramEnd"/>
      <w:r w:rsidRPr="00907C34">
        <w:rPr>
          <w:rFonts w:eastAsia="Times New Roman" w:cs="Times New Roman"/>
          <w:b/>
          <w:color w:val="FF0000"/>
          <w:sz w:val="20"/>
          <w:szCs w:val="20"/>
          <w:lang w:eastAsia="it-IT"/>
        </w:rPr>
        <w:t xml:space="preserve"> </w:t>
      </w:r>
      <w:r w:rsidRPr="00907C34">
        <w:rPr>
          <w:rFonts w:cs="Helvetica"/>
          <w:b/>
          <w:sz w:val="20"/>
          <w:szCs w:val="20"/>
        </w:rPr>
        <w:t>sezionetorinoanisa@gmail.com</w:t>
      </w:r>
    </w:p>
    <w:p w14:paraId="3D79F771" w14:textId="77777777" w:rsidR="00716F44" w:rsidRDefault="00716F44"/>
    <w:sectPr w:rsidR="00716F44" w:rsidSect="00716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95"/>
    <w:rsid w:val="00343B70"/>
    <w:rsid w:val="005961EF"/>
    <w:rsid w:val="006C1275"/>
    <w:rsid w:val="006C3EA0"/>
    <w:rsid w:val="00716F44"/>
    <w:rsid w:val="007A554B"/>
    <w:rsid w:val="00936A1E"/>
    <w:rsid w:val="009B7AAF"/>
    <w:rsid w:val="00AF4F67"/>
    <w:rsid w:val="00B93258"/>
    <w:rsid w:val="00C44B23"/>
    <w:rsid w:val="00EB0FA0"/>
    <w:rsid w:val="00F50D95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10A7"/>
  <w15:docId w15:val="{912B559D-6DE5-4A86-BC28-B8A94789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E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3E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A1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36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Lidia Antonini</cp:lastModifiedBy>
  <cp:revision>2</cp:revision>
  <cp:lastPrinted>2019-10-29T11:19:00Z</cp:lastPrinted>
  <dcterms:created xsi:type="dcterms:W3CDTF">2019-11-14T21:03:00Z</dcterms:created>
  <dcterms:modified xsi:type="dcterms:W3CDTF">2019-11-14T21:03:00Z</dcterms:modified>
</cp:coreProperties>
</file>