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613" w:rsidRPr="000A6613" w:rsidRDefault="000A6613" w:rsidP="000A6613">
      <w:pPr>
        <w:rPr>
          <w:rFonts w:ascii="Times New Roman" w:eastAsia="Times New Roman" w:hAnsi="Times New Roman" w:cs="Times New Roman"/>
          <w:lang w:eastAsia="it-IT"/>
        </w:rPr>
      </w:pPr>
      <w:r w:rsidRPr="000A6613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0A6613">
        <w:rPr>
          <w:rFonts w:ascii="Times New Roman" w:eastAsia="Times New Roman" w:hAnsi="Times New Roman" w:cs="Times New Roman"/>
          <w:lang w:eastAsia="it-IT"/>
        </w:rPr>
        <w:instrText xml:space="preserve"> HYPERLINK "file:////hashtag/caneguidaincittà" </w:instrText>
      </w:r>
      <w:r w:rsidRPr="000A6613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0A6613">
        <w:rPr>
          <w:rFonts w:ascii="Arial" w:eastAsia="Times New Roman" w:hAnsi="Arial" w:cs="Arial"/>
          <w:color w:val="365899"/>
          <w:sz w:val="21"/>
          <w:szCs w:val="21"/>
          <w:u w:val="single"/>
          <w:lang w:eastAsia="it-IT"/>
        </w:rPr>
        <w:t>#</w:t>
      </w:r>
      <w:proofErr w:type="spellStart"/>
      <w:r w:rsidRPr="000A6613">
        <w:rPr>
          <w:rFonts w:ascii="Arial" w:eastAsia="Times New Roman" w:hAnsi="Arial" w:cs="Arial"/>
          <w:color w:val="365899"/>
          <w:sz w:val="21"/>
          <w:szCs w:val="21"/>
          <w:u w:val="single"/>
          <w:lang w:eastAsia="it-IT"/>
        </w:rPr>
        <w:t>Caneguidaincittà</w:t>
      </w:r>
      <w:proofErr w:type="spellEnd"/>
      <w:r w:rsidRPr="000A6613">
        <w:rPr>
          <w:rFonts w:ascii="Times New Roman" w:eastAsia="Times New Roman" w:hAnsi="Times New Roman" w:cs="Times New Roman"/>
          <w:lang w:eastAsia="it-IT"/>
        </w:rPr>
        <w:fldChar w:fldCharType="end"/>
      </w:r>
      <w:r w:rsidRPr="000A6613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it-IT"/>
        </w:rPr>
        <w:t> </w:t>
      </w:r>
      <w:hyperlink r:id="rId4" w:history="1">
        <w:r w:rsidRPr="000A6613">
          <w:rPr>
            <w:rFonts w:ascii="Arial" w:eastAsia="Times New Roman" w:hAnsi="Arial" w:cs="Arial"/>
            <w:color w:val="365899"/>
            <w:sz w:val="21"/>
            <w:szCs w:val="21"/>
            <w:u w:val="single"/>
            <w:lang w:eastAsia="it-IT"/>
          </w:rPr>
          <w:t>Brindisi</w:t>
        </w:r>
      </w:hyperlink>
      <w:r w:rsidRPr="000A6613">
        <w:rPr>
          <w:rFonts w:ascii="Arial" w:eastAsia="Times New Roman" w:hAnsi="Arial" w:cs="Arial"/>
          <w:color w:val="1D2129"/>
          <w:sz w:val="21"/>
          <w:szCs w:val="21"/>
          <w:lang w:eastAsia="it-IT"/>
        </w:rPr>
        <w:br/>
      </w:r>
      <w:r w:rsidRPr="000A6613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it-IT"/>
        </w:rPr>
        <w:t>Giornata Nazionale del cane guida, il 16 ottobre alle ore 09:00 presso Piazza Vittoria a Brindisi. </w:t>
      </w:r>
      <w:r w:rsidRPr="000A6613">
        <w:rPr>
          <w:rFonts w:ascii="Arial" w:eastAsia="Times New Roman" w:hAnsi="Arial" w:cs="Arial"/>
          <w:color w:val="1D2129"/>
          <w:sz w:val="21"/>
          <w:szCs w:val="21"/>
          <w:lang w:eastAsia="it-IT"/>
        </w:rPr>
        <w:br/>
      </w:r>
      <w:r w:rsidRPr="000A6613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it-IT"/>
        </w:rPr>
        <w:t>Per l’occasione i nostri amici a quattro zampe e i loro padroni, avranno modo di fare una passeggiata culturale con un team composto dalla prof.ssa Giovanna Bozzi, Segretaria nazionale dell’ANISA e dai suoi studenti del Liceo Artistico “E. Simone” dell’ISS “Marzolla Leo Si</w:t>
      </w:r>
      <w:r w:rsidRPr="000A6613">
        <w:rPr>
          <w:rFonts w:ascii="Arial" w:eastAsia="Times New Roman" w:hAnsi="Arial" w:cs="Arial"/>
          <w:color w:val="1D2129"/>
          <w:sz w:val="21"/>
          <w:szCs w:val="21"/>
          <w:lang w:eastAsia="it-IT"/>
        </w:rPr>
        <w:t>mone Durano” di Brindisi, presso alcuni luoghi del Patrimonio Culturale della città. </w:t>
      </w:r>
      <w:r w:rsidRPr="000A6613">
        <w:rPr>
          <w:rFonts w:ascii="Arial" w:eastAsia="Times New Roman" w:hAnsi="Arial" w:cs="Arial"/>
          <w:color w:val="1D2129"/>
          <w:sz w:val="21"/>
          <w:szCs w:val="21"/>
          <w:lang w:eastAsia="it-IT"/>
        </w:rPr>
        <w:br/>
        <w:t xml:space="preserve">Promossa dall’Unione </w:t>
      </w:r>
      <w:proofErr w:type="gramStart"/>
      <w:r w:rsidRPr="000A6613">
        <w:rPr>
          <w:rFonts w:ascii="Arial" w:eastAsia="Times New Roman" w:hAnsi="Arial" w:cs="Arial"/>
          <w:color w:val="1D2129"/>
          <w:sz w:val="21"/>
          <w:szCs w:val="21"/>
          <w:lang w:eastAsia="it-IT"/>
        </w:rPr>
        <w:t>Italiana</w:t>
      </w:r>
      <w:proofErr w:type="gramEnd"/>
      <w:r w:rsidRPr="000A6613">
        <w:rPr>
          <w:rFonts w:ascii="Arial" w:eastAsia="Times New Roman" w:hAnsi="Arial" w:cs="Arial"/>
          <w:color w:val="1D2129"/>
          <w:sz w:val="21"/>
          <w:szCs w:val="21"/>
          <w:lang w:eastAsia="it-IT"/>
        </w:rPr>
        <w:t xml:space="preserve"> Ciechi e degli Ipovedenti Consiglio Regionale Puglia e organizzata dall’Unione Italiana Ciechi e degli Ipovedenti Sezione territoriale di Brindisi.</w:t>
      </w:r>
      <w:r w:rsidRPr="000A6613">
        <w:rPr>
          <w:rFonts w:ascii="Arial" w:eastAsia="Times New Roman" w:hAnsi="Arial" w:cs="Arial"/>
          <w:color w:val="1D2129"/>
          <w:sz w:val="21"/>
          <w:szCs w:val="21"/>
          <w:lang w:eastAsia="it-IT"/>
        </w:rPr>
        <w:br/>
        <w:t>Con i patrocini di:</w:t>
      </w:r>
      <w:r w:rsidRPr="000A6613">
        <w:rPr>
          <w:rFonts w:ascii="Arial" w:eastAsia="Times New Roman" w:hAnsi="Arial" w:cs="Arial"/>
          <w:color w:val="1D2129"/>
          <w:sz w:val="21"/>
          <w:szCs w:val="21"/>
          <w:lang w:eastAsia="it-IT"/>
        </w:rPr>
        <w:br/>
        <w:t>- Comune di Brindisi;</w:t>
      </w:r>
      <w:r w:rsidRPr="000A6613">
        <w:rPr>
          <w:rFonts w:ascii="Arial" w:eastAsia="Times New Roman" w:hAnsi="Arial" w:cs="Arial"/>
          <w:color w:val="1D2129"/>
          <w:sz w:val="21"/>
          <w:szCs w:val="21"/>
          <w:lang w:eastAsia="it-IT"/>
        </w:rPr>
        <w:br/>
        <w:t>- Provincia di Brindisi;</w:t>
      </w:r>
      <w:r w:rsidRPr="000A6613">
        <w:rPr>
          <w:rFonts w:ascii="Arial" w:eastAsia="Times New Roman" w:hAnsi="Arial" w:cs="Arial"/>
          <w:color w:val="1D2129"/>
          <w:sz w:val="21"/>
          <w:szCs w:val="21"/>
          <w:lang w:eastAsia="it-IT"/>
        </w:rPr>
        <w:br/>
        <w:t>- Regione Puglia;</w:t>
      </w:r>
      <w:r w:rsidRPr="000A6613">
        <w:rPr>
          <w:rFonts w:ascii="Arial" w:eastAsia="Times New Roman" w:hAnsi="Arial" w:cs="Arial"/>
          <w:color w:val="1D2129"/>
          <w:sz w:val="21"/>
          <w:szCs w:val="21"/>
          <w:lang w:eastAsia="it-IT"/>
        </w:rPr>
        <w:br/>
        <w:t>- ISS “Marzolla Leo Simone Durano” di Brindisi;</w:t>
      </w:r>
      <w:r w:rsidRPr="000A6613">
        <w:rPr>
          <w:rFonts w:ascii="Arial" w:eastAsia="Times New Roman" w:hAnsi="Arial" w:cs="Arial"/>
          <w:color w:val="1D2129"/>
          <w:sz w:val="21"/>
          <w:szCs w:val="21"/>
          <w:lang w:eastAsia="it-IT"/>
        </w:rPr>
        <w:br/>
        <w:t>- ANISA, Associazione Nazionale Insegnanti di Storia dell’Arte</w:t>
      </w:r>
    </w:p>
    <w:p w:rsidR="00357E8D" w:rsidRDefault="000A6613">
      <w:bookmarkStart w:id="0" w:name="_GoBack"/>
      <w:bookmarkEnd w:id="0"/>
    </w:p>
    <w:sectPr w:rsidR="00357E8D" w:rsidSect="00960C7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13"/>
    <w:rsid w:val="000A6613"/>
    <w:rsid w:val="00146A6D"/>
    <w:rsid w:val="00227335"/>
    <w:rsid w:val="00581C94"/>
    <w:rsid w:val="00934542"/>
    <w:rsid w:val="00960C73"/>
    <w:rsid w:val="00FB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E13D"/>
  <w14:defaultImageDpi w14:val="32767"/>
  <w15:chartTrackingRefBased/>
  <w15:docId w15:val="{6563F108-C222-A640-AD03-3F855A7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A661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0A6613"/>
  </w:style>
  <w:style w:type="character" w:customStyle="1" w:styleId="textexposedshow">
    <w:name w:val="text_exposed_show"/>
    <w:basedOn w:val="Carpredefinitoparagrafo"/>
    <w:rsid w:val="000A6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pages/Brindisi/108100855889742?__xts__%5B0%5D=68.ARBlKaAqw9onmZKK4rEqCa67YtYOtg80X0y7_H8jfKhz2Kwu4p7NvF942eQD4XAIAqYIDILzu4_MbgYt_aNk7L3Kz17_fKisysB0sZ3N2EfguTVkkYn0B6so7O8pPFSv6NEBQPMmNlf_pjOUGC5_q9RnY__Dcn4d6MPUnXMD5CHW8PjlOh3y&amp;__tn__=%2CdK%2AF-R&amp;eid=ARAm0zSVoThfrbtle_vLAoHxhXjwRHom9INimE82LSQnNv3ccSi6KxUFDAkIEMfPGdjBDXe8DQedYLE-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Bozzi</dc:creator>
  <cp:keywords/>
  <dc:description/>
  <cp:lastModifiedBy>Giovanna Bozzi</cp:lastModifiedBy>
  <cp:revision>1</cp:revision>
  <dcterms:created xsi:type="dcterms:W3CDTF">2018-10-05T17:06:00Z</dcterms:created>
  <dcterms:modified xsi:type="dcterms:W3CDTF">2018-10-05T17:06:00Z</dcterms:modified>
</cp:coreProperties>
</file>