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22" w:rsidRPr="004B0177" w:rsidRDefault="00AC267A" w:rsidP="00BC2B22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</w:p>
    <w:tbl>
      <w:tblPr>
        <w:tblW w:w="1051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512"/>
      </w:tblGrid>
      <w:tr w:rsidR="00BC2B22" w:rsidRPr="004B0177" w:rsidTr="00D943F5">
        <w:trPr>
          <w:trHeight w:val="1"/>
        </w:trPr>
        <w:tc>
          <w:tcPr>
            <w:tcW w:w="10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</w:t>
            </w:r>
            <w:r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6121B383" wp14:editId="64F08653">
                  <wp:extent cx="8477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</w:t>
            </w:r>
            <w:r w:rsidRPr="004B0177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7A5E00E8" wp14:editId="0355AD8F">
                  <wp:extent cx="356870" cy="36195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</w:t>
            </w:r>
            <w:r w:rsidRPr="004B0177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08F0025F" wp14:editId="7A97AB8F">
                  <wp:extent cx="140970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Associazione Nazionale                     Liceo E.Q. Visconti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Ministero dell'Istruzione </w:t>
            </w:r>
            <w:proofErr w:type="gramStart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dell' Università</w:t>
            </w:r>
            <w:proofErr w:type="gramEnd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</w:t>
            </w: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 Storia dell’Arte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Roma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e della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Ricerca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051461" w:rsidRDefault="00051461" w:rsidP="00051461"/>
    <w:p w:rsidR="00051461" w:rsidRDefault="00051461" w:rsidP="00051461">
      <w:pPr>
        <w:pStyle w:val="Intestazione"/>
        <w:rPr>
          <w:i/>
        </w:rPr>
      </w:pPr>
      <w:r>
        <w:rPr>
          <w:sz w:val="28"/>
          <w:szCs w:val="28"/>
        </w:rPr>
        <w:t xml:space="preserve"> </w:t>
      </w:r>
    </w:p>
    <w:p w:rsidR="00BC2B22" w:rsidRDefault="00BC2B22" w:rsidP="0005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Olimpiadi del Patrimonio 201</w:t>
      </w:r>
      <w:r w:rsidR="00051461">
        <w:rPr>
          <w:rFonts w:ascii="Arial" w:hAnsi="Arial" w:cs="Arial"/>
          <w:b/>
          <w:color w:val="808080"/>
          <w:sz w:val="22"/>
          <w:szCs w:val="22"/>
          <w:lang w:val="it"/>
        </w:rPr>
        <w:t>9</w:t>
      </w: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,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  <w:r w:rsidR="00051461">
        <w:rPr>
          <w:rFonts w:ascii="Arial" w:hAnsi="Arial" w:cs="Arial"/>
          <w:b/>
          <w:color w:val="808080"/>
          <w:sz w:val="22"/>
          <w:szCs w:val="22"/>
          <w:lang w:val="it"/>
        </w:rPr>
        <w:t>Castelli d’Italia</w:t>
      </w:r>
    </w:p>
    <w:p w:rsidR="00051461" w:rsidRDefault="00051461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051461" w:rsidRDefault="00051461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Pr="00D943F5" w:rsidRDefault="00051461" w:rsidP="00051461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D943F5">
        <w:rPr>
          <w:rFonts w:ascii="Arial" w:hAnsi="Arial" w:cs="Arial"/>
          <w:sz w:val="20"/>
          <w:szCs w:val="20"/>
        </w:rPr>
        <w:t xml:space="preserve">Per le Olimpiadi, giunte alla loro XIV </w:t>
      </w:r>
      <w:proofErr w:type="gramStart"/>
      <w:r w:rsidRPr="00D943F5">
        <w:rPr>
          <w:rFonts w:ascii="Arial" w:hAnsi="Arial" w:cs="Arial"/>
          <w:sz w:val="20"/>
          <w:szCs w:val="20"/>
        </w:rPr>
        <w:t>edizione,  ANISA</w:t>
      </w:r>
      <w:proofErr w:type="gramEnd"/>
      <w:r w:rsidRPr="00D943F5">
        <w:rPr>
          <w:rFonts w:ascii="Arial" w:hAnsi="Arial" w:cs="Arial"/>
          <w:sz w:val="20"/>
          <w:szCs w:val="20"/>
        </w:rPr>
        <w:t xml:space="preserve">  propone quest’anno  il tema   “Castelli d’Italia”  con una prospettiva che vuole riaffermare l’attenzione al rapporto tra patrimonio e paesaggio come uno dei temi-cardine della nostra competizione. I Castelli </w:t>
      </w:r>
      <w:r w:rsidRPr="00D943F5">
        <w:rPr>
          <w:rFonts w:ascii="Arial" w:eastAsia="Times New Roman" w:hAnsi="Arial" w:cs="Arial"/>
          <w:sz w:val="20"/>
          <w:szCs w:val="20"/>
        </w:rPr>
        <w:t>sono presenti in tutte le regioni del Bel Paese: si tratta di edifici costruiti per la difesa, per la caccia, per la vita di corte; sono luoghi che nei secoli hanno mutato spesso destinazione, ma sono ancora ricchi di testimonianze storiche e artistiche capaci di stimolare l'interesse e accendere la fantasia degli studen</w:t>
      </w:r>
      <w:r w:rsidRPr="00D943F5">
        <w:rPr>
          <w:rStyle w:val="MacchinadascrivereHTML"/>
          <w:rFonts w:ascii="Arial" w:hAnsi="Arial" w:cs="Arial"/>
        </w:rPr>
        <w:t xml:space="preserve">ti. I </w:t>
      </w:r>
      <w:proofErr w:type="gramStart"/>
      <w:r w:rsidRPr="00D943F5">
        <w:rPr>
          <w:rStyle w:val="MacchinadascrivereHTML"/>
          <w:rFonts w:ascii="Arial" w:hAnsi="Arial" w:cs="Arial"/>
        </w:rPr>
        <w:t>ragazzi  e</w:t>
      </w:r>
      <w:proofErr w:type="gramEnd"/>
      <w:r w:rsidRPr="00D943F5">
        <w:rPr>
          <w:rStyle w:val="MacchinadascrivereHTML"/>
          <w:rFonts w:ascii="Arial" w:hAnsi="Arial" w:cs="Arial"/>
        </w:rPr>
        <w:t xml:space="preserve"> le ragazze partecipanti potranno ripercorrere episodi importanti o minori della storia del loro territorio, esplorando località e ricostruendo storie di cui spesso ignorano l'esistenza. La competizione è rivolta 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agli studenti delle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o trasversalmente con altre discipline curriculari</w:t>
      </w:r>
      <w:r w:rsidR="00B06A11" w:rsidRPr="00D943F5">
        <w:rPr>
          <w:rFonts w:ascii="Arial" w:hAnsi="Arial" w:cs="Arial"/>
          <w:b/>
          <w:bCs/>
          <w:sz w:val="20"/>
          <w:szCs w:val="20"/>
          <w:lang w:val="it"/>
        </w:rPr>
        <w:t>.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B06A11" w:rsidRPr="00D943F5">
        <w:rPr>
          <w:rFonts w:ascii="Arial" w:hAnsi="Arial" w:cs="Arial"/>
          <w:bCs/>
          <w:sz w:val="20"/>
          <w:szCs w:val="20"/>
          <w:lang w:val="it"/>
        </w:rPr>
        <w:t>L</w:t>
      </w:r>
      <w:r w:rsidR="00166BA5" w:rsidRPr="00D943F5">
        <w:rPr>
          <w:rFonts w:ascii="Arial" w:hAnsi="Arial" w:cs="Arial"/>
          <w:bCs/>
          <w:sz w:val="20"/>
          <w:szCs w:val="20"/>
          <w:lang w:val="it"/>
        </w:rPr>
        <w:t>a competizione</w:t>
      </w:r>
      <w:r w:rsidR="00166BA5"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13C73" w:rsidRPr="00D943F5">
        <w:rPr>
          <w:rFonts w:ascii="Arial" w:hAnsi="Arial" w:cs="Arial"/>
          <w:bCs/>
          <w:sz w:val="20"/>
          <w:szCs w:val="20"/>
          <w:lang w:val="it"/>
        </w:rPr>
        <w:t>è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sostenuta dal </w:t>
      </w:r>
      <w:r w:rsidR="00D13C73" w:rsidRPr="00D943F5">
        <w:rPr>
          <w:rFonts w:ascii="Arial" w:hAnsi="Arial" w:cs="Arial"/>
          <w:sz w:val="20"/>
          <w:szCs w:val="20"/>
          <w:lang w:val="it"/>
        </w:rPr>
        <w:t xml:space="preserve">MIUR 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ed è stata inserita tra i punti qualificanti del Protocollo d’Intesa tra </w:t>
      </w:r>
      <w:proofErr w:type="spellStart"/>
      <w:r w:rsidR="00BC2B22" w:rsidRPr="00D943F5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e MIUR, sottoscritto il </w:t>
      </w:r>
      <w:smartTag w:uri="urn:schemas-microsoft-com:office:smarttags" w:element="date">
        <w:smartTagPr>
          <w:attr w:name="Year" w:val="2009"/>
          <w:attr w:name="Day" w:val="20"/>
          <w:attr w:name="Month" w:val="3"/>
          <w:attr w:name="ls" w:val="trans"/>
        </w:smartTagPr>
        <w:r w:rsidR="00BC2B22" w:rsidRPr="00D943F5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Inoltre con </w:t>
      </w:r>
      <w:hyperlink r:id="rId8" w:history="1">
        <w:r w:rsidR="0020273A">
          <w:rPr>
            <w:rStyle w:val="external-link"/>
            <w:color w:val="0000FF"/>
            <w:u w:val="single"/>
          </w:rPr>
          <w:t>decreto 26 aprile 2018 n. 708</w:t>
        </w:r>
      </w:hyperlink>
      <w:r w:rsidR="0020273A">
        <w:t xml:space="preserve"> </w:t>
      </w:r>
      <w:r w:rsidR="00ED41E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l'Associazione è stata </w:t>
      </w:r>
      <w:r w:rsidR="0020273A">
        <w:rPr>
          <w:rFonts w:ascii="Arial" w:hAnsi="Arial" w:cs="Arial"/>
          <w:sz w:val="20"/>
          <w:szCs w:val="20"/>
          <w:lang w:eastAsia="it-IT"/>
        </w:rPr>
        <w:t>confermata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nell'elenco dei soggetti esterni accreditati per il periodo compreso </w:t>
      </w:r>
      <w:proofErr w:type="spellStart"/>
      <w:r w:rsidR="00BC2B22" w:rsidRPr="00D943F5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20l</w:t>
      </w:r>
      <w:r w:rsidR="0020273A">
        <w:rPr>
          <w:rFonts w:ascii="Arial" w:hAnsi="Arial" w:cs="Arial"/>
          <w:sz w:val="20"/>
          <w:szCs w:val="20"/>
          <w:lang w:eastAsia="it-IT"/>
        </w:rPr>
        <w:t xml:space="preserve">8-19 </w:t>
      </w:r>
      <w:proofErr w:type="spellStart"/>
      <w:r w:rsidR="00BC2B22" w:rsidRPr="00D943F5">
        <w:rPr>
          <w:rFonts w:ascii="Arial" w:hAnsi="Arial" w:cs="Arial"/>
          <w:sz w:val="20"/>
          <w:szCs w:val="20"/>
          <w:lang w:eastAsia="it-IT"/>
        </w:rPr>
        <w:t>all'a.s.</w:t>
      </w:r>
      <w:proofErr w:type="spellEnd"/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20</w:t>
      </w:r>
      <w:r w:rsidR="0020273A">
        <w:rPr>
          <w:rFonts w:ascii="Arial" w:hAnsi="Arial" w:cs="Arial"/>
          <w:sz w:val="20"/>
          <w:szCs w:val="20"/>
          <w:lang w:eastAsia="it-IT"/>
        </w:rPr>
        <w:t>20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>/20</w:t>
      </w:r>
      <w:r w:rsidR="0020273A">
        <w:rPr>
          <w:rFonts w:ascii="Arial" w:hAnsi="Arial" w:cs="Arial"/>
          <w:sz w:val="20"/>
          <w:szCs w:val="20"/>
          <w:lang w:eastAsia="it-IT"/>
        </w:rPr>
        <w:t>21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a promuovere e realizzare competizioni, concernenti la valorizzazione delle eccellenze degli studenti delle scuole secondarie di secondo grado, statali e paritarie.</w:t>
      </w: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D943F5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</w:t>
      </w:r>
      <w:r w:rsidR="004C6FAB">
        <w:rPr>
          <w:rFonts w:ascii="Arial" w:hAnsi="Arial" w:cs="Arial"/>
          <w:sz w:val="20"/>
          <w:szCs w:val="20"/>
          <w:lang w:val="it"/>
        </w:rPr>
        <w:t xml:space="preserve">, dell’Istituto italiano </w:t>
      </w:r>
      <w:r w:rsidR="00FD2909">
        <w:rPr>
          <w:rFonts w:ascii="Arial" w:hAnsi="Arial" w:cs="Arial"/>
          <w:sz w:val="20"/>
          <w:szCs w:val="20"/>
          <w:lang w:val="it"/>
        </w:rPr>
        <w:t xml:space="preserve">dei </w:t>
      </w:r>
      <w:r w:rsidR="004C6FAB">
        <w:rPr>
          <w:rFonts w:ascii="Arial" w:hAnsi="Arial" w:cs="Arial"/>
          <w:sz w:val="20"/>
          <w:szCs w:val="20"/>
          <w:lang w:val="it"/>
        </w:rPr>
        <w:t xml:space="preserve">Castelli </w:t>
      </w:r>
      <w:r w:rsidR="00FD2909">
        <w:rPr>
          <w:rFonts w:ascii="Arial" w:hAnsi="Arial" w:cs="Arial"/>
          <w:sz w:val="20"/>
          <w:szCs w:val="20"/>
          <w:lang w:val="it"/>
        </w:rPr>
        <w:t>che da oltre cinquanta anni si occupa di valorizzare e salvaguardare questo patrimonio e</w:t>
      </w:r>
      <w:r w:rsidRPr="00D943F5">
        <w:rPr>
          <w:rFonts w:ascii="Arial" w:hAnsi="Arial" w:cs="Arial"/>
          <w:sz w:val="20"/>
          <w:szCs w:val="20"/>
          <w:lang w:val="it"/>
        </w:rPr>
        <w:t xml:space="preserve"> di Fondazioni e Enti sparsi sul territorio. L’iniziativa avrà carattere nazionale.</w:t>
      </w: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D943F5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D943F5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agli studenti un’opportunità per arricchire le loro conoscenze rispetto alla straordinaria ricchezza e varietà delle testimonianze storico-artistiche, monumentali e architettoniche, </w:t>
      </w:r>
      <w:r w:rsidR="0020273A">
        <w:rPr>
          <w:rFonts w:ascii="Arial" w:hAnsi="Arial" w:cs="Arial"/>
          <w:sz w:val="20"/>
          <w:szCs w:val="20"/>
          <w:lang w:val="it"/>
        </w:rPr>
        <w:t>paesaggistiche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disseminate sul territorio italiano.</w:t>
      </w:r>
    </w:p>
    <w:p w:rsidR="00BC2B22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D32560" w:rsidRPr="008837A6" w:rsidRDefault="008837A6" w:rsidP="00883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>affermare che la conoscenza del patrimonio culturale rappresenta un fattore di inclusione in una società multiculturale e che ne favorisce la crescita nel rispetto consapevole;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331CD3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abituare allievi e allieve a conoscere e riconoscere</w:t>
      </w:r>
    </w:p>
    <w:p w:rsidR="00BC2B22" w:rsidRPr="00331CD3" w:rsidRDefault="00BC2B22" w:rsidP="00331C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331CD3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loro strumenti utili, quali ad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es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. immagini, schede di lettura, sintetici testi critici, interviste relative ad artisti e a opere di pittura, scultura e architettura, fotografia, installazioni, video, performance. La lettura e comprensione di questi materiali potrà aiutarli a leggere le opere e a porsi domande pertinenti di fronte ad esse;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spronarli a produrre documentazione fotografica</w:t>
      </w:r>
      <w:r w:rsidR="0020273A">
        <w:rPr>
          <w:rFonts w:ascii="Arial" w:hAnsi="Arial" w:cs="Arial"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</w:t>
      </w:r>
      <w:r w:rsidR="0020273A">
        <w:rPr>
          <w:rFonts w:ascii="Arial" w:hAnsi="Arial" w:cs="Arial"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utilizzando tecniche tradizionali o digitali;</w:t>
      </w:r>
      <w:r w:rsidR="00331CD3">
        <w:rPr>
          <w:rFonts w:ascii="Arial" w:hAnsi="Arial" w:cs="Arial"/>
          <w:sz w:val="20"/>
          <w:szCs w:val="20"/>
          <w:lang w:val="it"/>
        </w:rPr>
        <w:t xml:space="preserve"> performances e</w:t>
      </w:r>
      <w:r w:rsidR="002D1013">
        <w:rPr>
          <w:rFonts w:ascii="Arial" w:hAnsi="Arial" w:cs="Arial"/>
          <w:sz w:val="20"/>
          <w:szCs w:val="20"/>
          <w:lang w:val="it"/>
        </w:rPr>
        <w:t>tc.</w:t>
      </w:r>
      <w:r w:rsidR="00331CD3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abituarli alla collaborazione e al confronto attraverso lavori di gruppo che valorizzino gli apporti individuali </w:t>
      </w:r>
      <w:r w:rsidR="00745AB2">
        <w:rPr>
          <w:rFonts w:ascii="Arial" w:hAnsi="Arial" w:cs="Arial"/>
          <w:sz w:val="20"/>
          <w:szCs w:val="20"/>
          <w:lang w:val="it"/>
        </w:rPr>
        <w:t xml:space="preserve">e le diverse competenze </w:t>
      </w:r>
      <w:r w:rsidRPr="004B0177">
        <w:rPr>
          <w:rFonts w:ascii="Arial" w:hAnsi="Arial" w:cs="Arial"/>
          <w:sz w:val="20"/>
          <w:szCs w:val="20"/>
          <w:lang w:val="it"/>
        </w:rPr>
        <w:t>(</w:t>
      </w:r>
      <w:r w:rsidRPr="004B0177">
        <w:rPr>
          <w:rFonts w:ascii="Arial" w:hAnsi="Arial" w:cs="Arial"/>
          <w:i/>
          <w:iCs/>
          <w:sz w:val="20"/>
          <w:szCs w:val="20"/>
          <w:lang w:val="it"/>
        </w:rPr>
        <w:t>cooperative learning)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I contenuti delle prove e i materiali utili per la preparazione saranno precisati successivamente nelle Linee Guida che saranno pubblicate sul sito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(www.anisa.it) entro la fine di ottobre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; si fa presente fin d’ora che anche </w:t>
      </w:r>
      <w:r w:rsidR="0020273A">
        <w:rPr>
          <w:rFonts w:ascii="Arial" w:hAnsi="Arial" w:cs="Arial"/>
          <w:b/>
          <w:bCs/>
          <w:sz w:val="20"/>
          <w:szCs w:val="20"/>
          <w:lang w:val="it"/>
        </w:rPr>
        <w:t xml:space="preserve">il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sit</w:t>
      </w:r>
      <w:r w:rsidR="0020273A">
        <w:rPr>
          <w:rFonts w:ascii="Arial" w:hAnsi="Arial" w:cs="Arial"/>
          <w:b/>
          <w:bCs/>
          <w:sz w:val="20"/>
          <w:szCs w:val="20"/>
          <w:lang w:val="it"/>
        </w:rPr>
        <w:t>o del Mibact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e i si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ti specializzati sugli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argomenti proposti forniranno </w:t>
      </w:r>
      <w:r w:rsidR="00D13C73">
        <w:rPr>
          <w:rFonts w:ascii="Arial" w:hAnsi="Arial" w:cs="Arial"/>
          <w:b/>
          <w:bCs/>
          <w:sz w:val="20"/>
          <w:szCs w:val="20"/>
          <w:lang w:val="it"/>
        </w:rPr>
        <w:t xml:space="preserve">materiali significativi per la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preparazione e che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fornirà materiali (pdf, immagini,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filmati) scaricabili dal sito o da un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dropbox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protetto.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selezione d’istituto: entro il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31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gennaio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 e su esempi di prove delle passate edizioni consultabili sul sito www. Anisa.it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</w:t>
      </w:r>
      <w:r w:rsidR="002D1013" w:rsidRPr="002D1013">
        <w:rPr>
          <w:rFonts w:ascii="Arial" w:hAnsi="Arial" w:cs="Arial"/>
          <w:b/>
          <w:sz w:val="20"/>
          <w:szCs w:val="20"/>
          <w:lang w:val="it"/>
        </w:rPr>
        <w:t>fine febbraio-</w:t>
      </w:r>
      <w:r w:rsidR="002D1013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primi di marzo 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4B0177">
        <w:rPr>
          <w:rFonts w:ascii="Arial" w:hAnsi="Arial" w:cs="Arial"/>
          <w:sz w:val="20"/>
          <w:szCs w:val="20"/>
          <w:lang w:val="it"/>
        </w:rPr>
        <w:t xml:space="preserve">riservata alle squadre prime classificate in ogni regione; qualora una regione non partecipi alla competizione con almeno cinque scuole iscritte, per l'accesso alla finale, verrà accorpata ad altra regione in analoga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situazione</w:t>
      </w:r>
      <w:r w:rsidR="00F83F71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sz w:val="20"/>
          <w:szCs w:val="20"/>
          <w:lang w:val="it"/>
        </w:rPr>
        <w:t>.</w:t>
      </w:r>
      <w:proofErr w:type="gramEnd"/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sz w:val="20"/>
          <w:szCs w:val="20"/>
          <w:lang w:val="it"/>
        </w:rPr>
        <w:t xml:space="preserve">fine aprile, primi di maggio </w:t>
      </w:r>
      <w:r w:rsidRPr="001F3809">
        <w:rPr>
          <w:rFonts w:ascii="Arial" w:hAnsi="Arial" w:cs="Arial"/>
          <w:b/>
          <w:sz w:val="20"/>
          <w:szCs w:val="20"/>
          <w:lang w:val="it"/>
        </w:rPr>
        <w:t>201</w:t>
      </w:r>
      <w:r w:rsidR="00CB58F3">
        <w:rPr>
          <w:rFonts w:ascii="Arial" w:hAnsi="Arial" w:cs="Arial"/>
          <w:b/>
          <w:sz w:val="20"/>
          <w:szCs w:val="20"/>
          <w:lang w:val="it"/>
        </w:rPr>
        <w:t>9</w:t>
      </w:r>
      <w:r w:rsidRPr="001F3809">
        <w:rPr>
          <w:rFonts w:ascii="Arial" w:hAnsi="Arial" w:cs="Arial"/>
          <w:sz w:val="20"/>
          <w:szCs w:val="20"/>
          <w:lang w:val="it"/>
        </w:rPr>
        <w:t>. Verrà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comunicato successivamente giorno, indirizzo e orario della manifestazione a Roma.</w:t>
      </w:r>
    </w:p>
    <w:p w:rsidR="00BC2B22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 xml:space="preserve"> Gli insegnanti sono tenuti a indicare uno studente referente che via email potrà comunicare con le referenti nazionali per chiarimenti.</w:t>
      </w:r>
    </w:p>
    <w:p w:rsidR="002D1013" w:rsidRPr="004B0177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4B0177">
        <w:rPr>
          <w:rFonts w:ascii="Arial" w:hAnsi="Arial" w:cs="Arial"/>
          <w:sz w:val="20"/>
          <w:szCs w:val="20"/>
          <w:lang w:val="it"/>
        </w:rPr>
        <w:t>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BC2B22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040000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sz w:val="20"/>
          <w:szCs w:val="20"/>
          <w:lang w:val="it"/>
        </w:rPr>
        <w:t>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602947">
        <w:rPr>
          <w:rFonts w:ascii="Arial" w:hAnsi="Arial" w:cs="Arial"/>
          <w:sz w:val="20"/>
          <w:szCs w:val="20"/>
          <w:lang w:val="it"/>
        </w:rPr>
        <w:t>9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</w:t>
      </w:r>
      <w:r w:rsidRPr="004B0177">
        <w:rPr>
          <w:rFonts w:ascii="Arial" w:hAnsi="Arial" w:cs="Arial"/>
          <w:sz w:val="20"/>
          <w:szCs w:val="20"/>
          <w:lang w:val="it"/>
        </w:rPr>
        <w:t>arà un questionario articolato in domande strutturate e semi strutturate, da svolgere in un tempo rigorosamente prefissato. Le batterie d</w:t>
      </w:r>
      <w:r>
        <w:rPr>
          <w:rFonts w:ascii="Arial" w:hAnsi="Arial" w:cs="Arial"/>
          <w:sz w:val="20"/>
          <w:szCs w:val="20"/>
          <w:lang w:val="it"/>
        </w:rPr>
        <w:t xml:space="preserve">i quesiti sono costituite da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30 domande a scelta multipla a 4 o 5 alternative; potranno essere presenti anche quesiti semi strutturati (completamento, identificazione errori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040000">
        <w:rPr>
          <w:rFonts w:ascii="Arial" w:hAnsi="Arial" w:cs="Arial"/>
          <w:color w:val="FF0000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E' prevista dall’a. s. 2011-‘12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cioè con un elemento del Biennio e due del Triennio).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Qualora una scuola abbia più indirizzi (classic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o, scientifico, linguistico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>) potrà se vuole partecipare con una squadra per ogni indirizzo, in tal caso la scuola dovrà versare una quota di iscrizione per ogni indirizzo.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N. B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Sul sito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ww</w:t>
      </w:r>
      <w:r>
        <w:rPr>
          <w:rFonts w:ascii="Arial" w:hAnsi="Arial" w:cs="Arial"/>
          <w:sz w:val="20"/>
          <w:szCs w:val="20"/>
          <w:lang w:val="it"/>
        </w:rPr>
        <w:t>w.anisa.it alla voce Olimpiadi/</w:t>
      </w:r>
      <w:r w:rsidRPr="004B0177">
        <w:rPr>
          <w:rFonts w:ascii="Arial" w:hAnsi="Arial" w:cs="Arial"/>
          <w:sz w:val="20"/>
          <w:szCs w:val="20"/>
          <w:lang w:val="it"/>
        </w:rPr>
        <w:t>archivio è possibile consultare le prove delle passate edizioni della competizione.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</w:t>
      </w:r>
      <w:r w:rsidR="009A175E">
        <w:rPr>
          <w:rFonts w:ascii="Arial" w:hAnsi="Arial" w:cs="Arial"/>
          <w:sz w:val="20"/>
          <w:szCs w:val="20"/>
          <w:lang w:val="it"/>
        </w:rPr>
        <w:t>dvd foto/video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2D1013">
        <w:rPr>
          <w:rFonts w:ascii="Arial" w:hAnsi="Arial" w:cs="Arial"/>
          <w:sz w:val="20"/>
          <w:szCs w:val="20"/>
          <w:lang w:val="it"/>
        </w:rPr>
        <w:t xml:space="preserve"> o performances</w:t>
      </w:r>
      <w:r w:rsidR="009A175E">
        <w:rPr>
          <w:rFonts w:ascii="Arial" w:hAnsi="Arial" w:cs="Arial"/>
          <w:sz w:val="20"/>
          <w:szCs w:val="20"/>
          <w:lang w:val="it"/>
        </w:rPr>
        <w:t xml:space="preserve"> che approfondisca</w:t>
      </w:r>
      <w:r w:rsidR="00D13C73">
        <w:rPr>
          <w:rFonts w:ascii="Arial" w:hAnsi="Arial" w:cs="Arial"/>
          <w:sz w:val="20"/>
          <w:szCs w:val="20"/>
          <w:lang w:val="it"/>
        </w:rPr>
        <w:t>no</w:t>
      </w:r>
      <w:r w:rsidR="009A175E">
        <w:rPr>
          <w:rFonts w:ascii="Arial" w:hAnsi="Arial" w:cs="Arial"/>
          <w:sz w:val="20"/>
          <w:szCs w:val="20"/>
          <w:lang w:val="it"/>
        </w:rPr>
        <w:t xml:space="preserve"> uno o più aspetti degli argomenti proposti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Questa fase potrà avvalersi di apporti trasversali e multidisciplinari, utilizzando competenze di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provenienza, esterni alla squadra. L'esposizione orale dell'argomento prescelto sarà della durata di </w:t>
      </w:r>
      <w:r w:rsidRPr="0088765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Per quest'anno l'indicazione è di</w:t>
      </w:r>
      <w:r w:rsidR="009A175E">
        <w:rPr>
          <w:rFonts w:ascii="Arial" w:hAnsi="Arial" w:cs="Arial"/>
          <w:sz w:val="20"/>
          <w:szCs w:val="20"/>
          <w:lang w:val="it"/>
        </w:rPr>
        <w:t xml:space="preserve"> una presentazione (foto/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video, simulazione di mostra, performance,</w:t>
      </w:r>
      <w:r w:rsidR="00AC267A">
        <w:rPr>
          <w:rFonts w:ascii="Arial" w:hAnsi="Arial" w:cs="Arial"/>
          <w:sz w:val="20"/>
          <w:szCs w:val="20"/>
          <w:lang w:val="it"/>
        </w:rPr>
        <w:t xml:space="preserve"> drammatizz</w:t>
      </w:r>
      <w:r w:rsidR="009A175E">
        <w:rPr>
          <w:rFonts w:ascii="Arial" w:hAnsi="Arial" w:cs="Arial"/>
          <w:sz w:val="20"/>
          <w:szCs w:val="20"/>
          <w:lang w:val="it"/>
        </w:rPr>
        <w:t>azione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che illustri uno o </w:t>
      </w:r>
      <w:r w:rsidR="00D13C73">
        <w:rPr>
          <w:rFonts w:ascii="Arial" w:hAnsi="Arial" w:cs="Arial"/>
          <w:sz w:val="20"/>
          <w:szCs w:val="20"/>
          <w:lang w:val="it"/>
        </w:rPr>
        <w:t>più degli argomenti nell'ambito preso in esame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D13C73">
        <w:rPr>
          <w:rFonts w:ascii="Arial" w:hAnsi="Arial" w:cs="Arial"/>
          <w:sz w:val="20"/>
          <w:szCs w:val="20"/>
          <w:lang w:val="it"/>
        </w:rPr>
        <w:t>.</w:t>
      </w:r>
      <w:r w:rsidRPr="004B0177">
        <w:rPr>
          <w:rFonts w:ascii="Arial" w:hAnsi="Arial" w:cs="Arial"/>
          <w:sz w:val="20"/>
          <w:szCs w:val="20"/>
          <w:lang w:val="it"/>
        </w:rPr>
        <w:t xml:space="preserve">   </w:t>
      </w:r>
      <w:r w:rsidR="00887654">
        <w:rPr>
          <w:rFonts w:ascii="Arial" w:hAnsi="Arial" w:cs="Arial"/>
          <w:sz w:val="20"/>
          <w:szCs w:val="20"/>
          <w:lang w:val="it"/>
        </w:rPr>
        <w:t>Nel caso di foto o video, la presentazione no</w:t>
      </w:r>
      <w:r w:rsidR="00D13C73">
        <w:rPr>
          <w:rFonts w:ascii="Arial" w:hAnsi="Arial" w:cs="Arial"/>
          <w:sz w:val="20"/>
          <w:szCs w:val="20"/>
          <w:lang w:val="it"/>
        </w:rPr>
        <w:t>n sarà limitata alla proiezione</w:t>
      </w:r>
      <w:r w:rsidR="00887654">
        <w:rPr>
          <w:rFonts w:ascii="Arial" w:hAnsi="Arial" w:cs="Arial"/>
          <w:sz w:val="20"/>
          <w:szCs w:val="20"/>
          <w:lang w:val="it"/>
        </w:rPr>
        <w:t xml:space="preserve"> dei materiali ma richiederà da parte degli studenti una partecipazione attiva che chiarisca motivazioni delle scelte e la costruzione del percorso.</w:t>
      </w: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L’iscrizione sarà effettuata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scaricando dal sito www.anisa.it il modulo Allegato I del presente bando e inviandolo debitamente compilato via email al referente regionale per le Olimpiadi. (cfr. Allegato II)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B3720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 xml:space="preserve">al 20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lastRenderedPageBreak/>
        <w:t>gennaio 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.</w:t>
      </w:r>
    </w:p>
    <w:p w:rsidR="00BC2B22" w:rsidRPr="00040000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B37204">
        <w:rPr>
          <w:rFonts w:ascii="Arial" w:hAnsi="Arial" w:cs="Arial"/>
          <w:bCs/>
          <w:sz w:val="20"/>
          <w:szCs w:val="20"/>
          <w:lang w:val="it"/>
        </w:rPr>
        <w:t>La fotocopia della ricevuta</w:t>
      </w:r>
      <w:r w:rsidRPr="00B37204">
        <w:rPr>
          <w:rFonts w:ascii="Arial" w:hAnsi="Arial" w:cs="Arial"/>
          <w:sz w:val="20"/>
          <w:szCs w:val="20"/>
          <w:lang w:val="it"/>
        </w:rPr>
        <w:t xml:space="preserve"> del versamento della quota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iscrizione </w:t>
      </w:r>
      <w:r>
        <w:rPr>
          <w:rFonts w:ascii="Arial" w:hAnsi="Arial" w:cs="Arial"/>
          <w:sz w:val="20"/>
          <w:szCs w:val="20"/>
          <w:lang w:val="it"/>
        </w:rPr>
        <w:t>all'</w:t>
      </w:r>
      <w:proofErr w:type="spellStart"/>
      <w:r>
        <w:rPr>
          <w:rFonts w:ascii="Arial" w:hAnsi="Arial" w:cs="Arial"/>
          <w:sz w:val="20"/>
          <w:szCs w:val="20"/>
          <w:lang w:val="it"/>
        </w:rPr>
        <w:t>Anisa</w:t>
      </w:r>
      <w:proofErr w:type="spellEnd"/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di euro </w:t>
      </w:r>
      <w:r w:rsidRPr="00B37204">
        <w:rPr>
          <w:rFonts w:ascii="Arial" w:hAnsi="Arial" w:cs="Arial"/>
          <w:sz w:val="20"/>
          <w:szCs w:val="20"/>
          <w:lang w:val="it"/>
        </w:rPr>
        <w:t>50,00 (cinquanta),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causale- Olimpiadi del patrimonio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887654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su 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Postale C.C.P. n.  37009164 intestato ad ANISA - per l’Educazione all’Arte; oppure tramite bonifico su C.C.P. n. 37009164, sempre intestato ad ANISA - Per l’Educazione all’Arte - IBAN IT24 N076 0102 40000 0037009164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va inviata via email o fax sia alla tesoriera Paola Strada, </w:t>
      </w:r>
      <w:hyperlink r:id="rId9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paola.strada@beniculturali.it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che a Teresa Calvano referente nazionale per le Olimpiadi, </w:t>
      </w:r>
      <w:hyperlink r:id="rId10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teresa.calvano@anisa.it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>, tel.0644230899 fax 064402294.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5. Quota di iscrizione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Limitatamente all’anno di partecipazione alla gara, la quota dà diritto </w:t>
      </w:r>
      <w:r>
        <w:rPr>
          <w:rFonts w:ascii="Arial" w:hAnsi="Arial" w:cs="Arial"/>
          <w:sz w:val="20"/>
          <w:szCs w:val="20"/>
          <w:lang w:val="it"/>
        </w:rPr>
        <w:t xml:space="preserve">per la scuola iscritta all'ANISA </w:t>
      </w:r>
      <w:r w:rsidRPr="004B0177">
        <w:rPr>
          <w:rFonts w:ascii="Arial" w:hAnsi="Arial" w:cs="Arial"/>
          <w:sz w:val="20"/>
          <w:szCs w:val="20"/>
          <w:lang w:val="it"/>
        </w:rPr>
        <w:t>a: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informazioni e partecipare a tutte le iniziative promosse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dall’ANISA  a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livello nazionale;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il </w:t>
      </w:r>
      <w:r w:rsidR="002F574D">
        <w:rPr>
          <w:rFonts w:ascii="Arial" w:hAnsi="Arial" w:cs="Arial"/>
          <w:sz w:val="20"/>
          <w:szCs w:val="20"/>
          <w:lang w:val="it"/>
        </w:rPr>
        <w:t>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dell’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a carattere didattico e/o tematico curate dall’Associazione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6. Spese di viaggio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spese di viaggio per la partecipazione alla selezione regionale saranno a carico della scuola;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79D7DDE" wp14:editId="5FF27D4C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3A56BF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(Irene Baldriga)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1F3809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- Olimpiadi del </w:t>
      </w:r>
      <w:proofErr w:type="gramStart"/>
      <w:r>
        <w:rPr>
          <w:rFonts w:ascii="Arial" w:hAnsi="Arial" w:cs="Arial"/>
          <w:b/>
          <w:bCs/>
          <w:sz w:val="20"/>
          <w:szCs w:val="20"/>
          <w:lang w:val="it"/>
        </w:rPr>
        <w:t xml:space="preserve">Patrimonio 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CB58F3">
        <w:rPr>
          <w:rFonts w:ascii="Arial" w:hAnsi="Arial" w:cs="Arial"/>
          <w:b/>
          <w:bCs/>
          <w:sz w:val="20"/>
          <w:szCs w:val="20"/>
          <w:lang w:val="it"/>
        </w:rPr>
        <w:t>9</w:t>
      </w:r>
      <w:proofErr w:type="gramEnd"/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</w:p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Numero fax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Nominativo del docente referente</w:t>
            </w:r>
          </w:p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privato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Telefono/cellulare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scuola parteciperà alle Olimpiadi del Patrimonio con una, due…….  squadra/e composta da studenti di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(  )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lastRenderedPageBreak/>
        <w:t>biennio e triennio (  ) triennio;</w:t>
      </w:r>
    </w:p>
    <w:p w:rsidR="00BC2B22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2"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llegato 2 - Indirizzario Referenti Nazionale/Regionali per le Olimpiadi 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BC2B22" w:rsidRPr="004B0177" w:rsidTr="00D943F5">
        <w:trPr>
          <w:trHeight w:val="1"/>
        </w:trPr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</w:pPr>
            <w:proofErr w:type="spellStart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Anisa</w:t>
            </w:r>
            <w:proofErr w:type="spellEnd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Responsabile Olimpiadi</w:t>
            </w:r>
          </w:p>
          <w:p w:rsidR="00BC2B22" w:rsidRPr="004B0177" w:rsidRDefault="00BC2B22" w:rsidP="00D943F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prof.ssa Teresa Calvano. Via dei Villini,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33 00161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Roma</w:t>
            </w:r>
          </w:p>
          <w:p w:rsidR="00BC2B22" w:rsidRPr="004B0177" w:rsidRDefault="00BC2B22" w:rsidP="00D943F5">
            <w:pPr>
              <w:widowControl w:val="0"/>
              <w:tabs>
                <w:tab w:val="left" w:pos="4819"/>
                <w:tab w:val="left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06-44230899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4B0177">
              <w:rPr>
                <w:rFonts w:ascii="Arial" w:hAnsi="Arial" w:cs="Arial"/>
                <w:sz w:val="20"/>
                <w:szCs w:val="20"/>
              </w:rP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</w:rPr>
                <w:t>06-4402294</w:t>
              </w:r>
            </w:smartTag>
          </w:p>
          <w:p w:rsidR="00BC2B22" w:rsidRPr="004B0177" w:rsidRDefault="0091385F" w:rsidP="00D943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olimpiadi@anisa.it</w:t>
              </w:r>
            </w:hyperlink>
            <w:r w:rsidR="00BC2B22" w:rsidRPr="004B017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teresa.calvano@anisa.it</w:t>
              </w:r>
            </w:hyperlink>
          </w:p>
        </w:tc>
      </w:tr>
    </w:tbl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B017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66"/>
      </w:tblGrid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ABRUZZO e MOLISE</w:t>
            </w:r>
          </w:p>
        </w:tc>
        <w:tc>
          <w:tcPr>
            <w:tcW w:w="416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UMBRIA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CB58F3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CB58F3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PESCARA Marzia Renzetti    yezo95@hotmail.com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PERUGIA  </w:t>
            </w:r>
            <w:hyperlink r:id="rId14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Lidia Antonini Frontalini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06049 Spoleto (PG),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074348195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 lidia.antonini@anisa.it</w:t>
            </w:r>
          </w:p>
        </w:tc>
      </w:tr>
      <w:tr w:rsidR="00CB58F3" w:rsidRPr="00040000" w:rsidTr="00CB58F3">
        <w:tc>
          <w:tcPr>
            <w:tcW w:w="5796" w:type="dxa"/>
            <w:shd w:val="clear" w:color="auto" w:fill="auto"/>
          </w:tcPr>
          <w:p w:rsidR="00CB58F3" w:rsidRPr="00040000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BASILICATA</w:t>
            </w:r>
          </w:p>
        </w:tc>
        <w:tc>
          <w:tcPr>
            <w:tcW w:w="4166" w:type="dxa"/>
            <w:shd w:val="clear" w:color="auto" w:fill="auto"/>
          </w:tcPr>
          <w:p w:rsidR="00CB58F3" w:rsidRPr="00040000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CB58F3" w:rsidRPr="00040000" w:rsidTr="00CB58F3">
        <w:tc>
          <w:tcPr>
            <w:tcW w:w="5796" w:type="dxa"/>
            <w:shd w:val="clear" w:color="auto" w:fill="auto"/>
          </w:tcPr>
          <w:p w:rsidR="00CB58F3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RIONERO in VULTURE</w:t>
            </w:r>
          </w:p>
          <w:p w:rsidR="00CB58F3" w:rsidRPr="00CB58F3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Bonaventura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Ramone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3332852234</w:t>
            </w:r>
          </w:p>
        </w:tc>
        <w:tc>
          <w:tcPr>
            <w:tcW w:w="4166" w:type="dxa"/>
            <w:shd w:val="clear" w:color="auto" w:fill="auto"/>
          </w:tcPr>
          <w:p w:rsidR="00CB58F3" w:rsidRPr="00040000" w:rsidRDefault="00CB58F3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CALABRIA </w:t>
            </w:r>
          </w:p>
        </w:tc>
        <w:tc>
          <w:tcPr>
            <w:tcW w:w="416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VENETO e FRIULI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CATANZARO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Giuliana De Fazio giulianadefazio@virgilio.it,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096829198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TREVISO Valentina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valentina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@gmail.com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CAMPANIA  </w:t>
            </w:r>
          </w:p>
        </w:tc>
        <w:tc>
          <w:tcPr>
            <w:tcW w:w="4166" w:type="dxa"/>
            <w:shd w:val="clear" w:color="auto" w:fill="auto"/>
          </w:tcPr>
          <w:p w:rsidR="00BC2B22" w:rsidRPr="00CB58F3" w:rsidRDefault="00CB58F3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ALTO ADIGE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NAPOLI</w:t>
            </w:r>
          </w:p>
        </w:tc>
        <w:tc>
          <w:tcPr>
            <w:tcW w:w="4166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BOLZANO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Francesca Brancaccio francesca.brancaccio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fastwebnet.it</w:t>
            </w:r>
          </w:p>
        </w:tc>
        <w:tc>
          <w:tcPr>
            <w:tcW w:w="4166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Simonetta Lucchi</w:t>
            </w:r>
          </w:p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simon.lucchi@gmail.com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CASERTA              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Massima Sfogli, 81100 Caserta, tel. 0823/443272, massimasfogli@hotmail.com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LAZIO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ROMA Teresa Calvano,00161 Roma  tel. 06-44230899 fax 06-4402294 Fabrizia Borghi tel.066636358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91385F" w:rsidP="00D943F5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  <w:hyperlink r:id="rId15" w:history="1">
              <w:r w:rsidR="00BC2B22"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olimpiadi@anisa.it</w:t>
              </w:r>
            </w:hyperlink>
            <w:r w:rsidR="00BC2B22"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o    ingiro@libero.it o f.borghi</w:t>
            </w:r>
            <w:r w:rsidR="00BC2B22" w:rsidRPr="00040000">
              <w:rPr>
                <w:rFonts w:ascii="Arial" w:hAnsi="Arial" w:cs="Arial"/>
                <w:sz w:val="20"/>
                <w:szCs w:val="20"/>
                <w:lang w:val="it"/>
              </w:rPr>
              <w:t>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LOMBARDIA  e EMILIA ROMAGNA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MILANO </w:t>
            </w:r>
            <w:hyperlink r:id="rId16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Paola Strada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 xml:space="preserve">Soprintendenza  ABAP Città metropolitana di Milano, 20123 Milano tel. </w:t>
            </w:r>
            <w:r w:rsidRPr="001F3809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0286313282,</w:t>
            </w:r>
            <w:r w:rsidRPr="00040000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r w:rsidR="00D13C73" w:rsidRPr="00040000">
              <w:rPr>
                <w:rFonts w:ascii="Arial" w:hAnsi="Arial" w:cs="Arial"/>
                <w:sz w:val="20"/>
                <w:szCs w:val="20"/>
                <w:lang w:val="it"/>
              </w:rPr>
              <w:t>paola.strada@beniculturali.it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MARCHE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ANCONA Laura Belardinelli,  lauraroma2003@yahoo.it,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071201253</w:t>
              </w:r>
            </w:smartTag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 xml:space="preserve">PIEMONTE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TORINO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Donatella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Carpintieri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donatella.carpintieri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istruzione.it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PUGLIA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BARI </w:t>
            </w:r>
            <w:hyperlink r:id="rId17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Vincenzo Velati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70123 Bari, tel. 0805744954  velvin1@alice.it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TOSCANA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91385F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FIRENZE Giovanna Ragionieri</w:t>
            </w:r>
            <w:r w:rsidR="00BC2B22" w:rsidRPr="00040000">
              <w:rPr>
                <w:rFonts w:ascii="Arial" w:hAnsi="Arial" w:cs="Arial"/>
                <w:sz w:val="20"/>
                <w:szCs w:val="20"/>
                <w:lang w:val="it"/>
              </w:rPr>
              <w:t>,50100 Firenze. Cell.340-7808527   giovanna.ragio@alice.it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SARDEGNA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rPr>
          <w:trHeight w:val="324"/>
        </w:trPr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CAGLIARI Simone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Mereu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sumomere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gmail,com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CB58F3" w:rsidRDefault="00BC2B22" w:rsidP="00D943F5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SICILIA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CATANIA </w:t>
            </w:r>
            <w:hyperlink r:id="rId18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Giuseppe "Peppuccio" Ingaglio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  92024 Canicattì (AG),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0922851878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peppuccio.ingaglio@alice.it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91385F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PALERMO Mariella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Riccobono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bookmarkStart w:id="0" w:name="_GoBack"/>
            <w:bookmarkEnd w:id="0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90144 Palermo,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091227382</w:t>
              </w:r>
            </w:smartTag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mantoniettaspadaro@gmail.com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CB58F3">
              <w:rPr>
                <w:rFonts w:ascii="Arial" w:hAnsi="Arial" w:cs="Arial"/>
                <w:color w:val="4472C4" w:themeColor="accent1"/>
                <w:sz w:val="20"/>
                <w:szCs w:val="20"/>
                <w:lang w:val="it"/>
              </w:rPr>
              <w:t>TRENTINO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CB58F3">
        <w:tc>
          <w:tcPr>
            <w:tcW w:w="579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caps/>
                <w:sz w:val="20"/>
                <w:szCs w:val="20"/>
                <w:lang w:val="it"/>
              </w:rPr>
              <w:lastRenderedPageBreak/>
              <w:t xml:space="preserve">Riva del Garda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Ezia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Pozzini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eziapozzini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mail.com, 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tel.0464554285</w:t>
            </w:r>
          </w:p>
        </w:tc>
        <w:tc>
          <w:tcPr>
            <w:tcW w:w="4166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Default="00BC2B22" w:rsidP="00BC2B22"/>
    <w:p w:rsidR="00744AFA" w:rsidRDefault="00744AFA"/>
    <w:sectPr w:rsidR="00744A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2"/>
    <w:rsid w:val="00051461"/>
    <w:rsid w:val="00166BA5"/>
    <w:rsid w:val="0020273A"/>
    <w:rsid w:val="002345C9"/>
    <w:rsid w:val="002D1013"/>
    <w:rsid w:val="002F574D"/>
    <w:rsid w:val="00331CD3"/>
    <w:rsid w:val="0048151B"/>
    <w:rsid w:val="004C6FAB"/>
    <w:rsid w:val="00600ECB"/>
    <w:rsid w:val="00602947"/>
    <w:rsid w:val="006B32B8"/>
    <w:rsid w:val="00744AFA"/>
    <w:rsid w:val="00745AB2"/>
    <w:rsid w:val="008837A6"/>
    <w:rsid w:val="00887654"/>
    <w:rsid w:val="0091385F"/>
    <w:rsid w:val="0096083E"/>
    <w:rsid w:val="009A175E"/>
    <w:rsid w:val="00A551C0"/>
    <w:rsid w:val="00AC267A"/>
    <w:rsid w:val="00B06A11"/>
    <w:rsid w:val="00BC2B22"/>
    <w:rsid w:val="00CB58F3"/>
    <w:rsid w:val="00D13C73"/>
    <w:rsid w:val="00D32560"/>
    <w:rsid w:val="00D56AE8"/>
    <w:rsid w:val="00D943F5"/>
    <w:rsid w:val="00ED41ED"/>
    <w:rsid w:val="00EF2F05"/>
    <w:rsid w:val="00F76369"/>
    <w:rsid w:val="00F83F7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7469DF"/>
  <w15:chartTrackingRefBased/>
  <w15:docId w15:val="{931345E9-A000-4A71-9B6E-DCA202A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B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14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461"/>
  </w:style>
  <w:style w:type="character" w:styleId="MacchinadascrivereHTML">
    <w:name w:val="HTML Typewriter"/>
    <w:basedOn w:val="Carpredefinitoparagrafo"/>
    <w:uiPriority w:val="99"/>
    <w:semiHidden/>
    <w:unhideWhenUsed/>
    <w:rsid w:val="0005146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external-link">
    <w:name w:val="external-link"/>
    <w:basedOn w:val="Carpredefinitoparagrafo"/>
    <w:rsid w:val="0020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ziedellascuola.it/legislazione-e-dottrina/indice-cronologico/2018/aprile/DECRETO_DIRETTORIALE_MIUR_20180426_708" TargetMode="External"/><Relationship Id="rId13" Type="http://schemas.openxmlformats.org/officeDocument/2006/relationships/hyperlink" Target="mailto:ingiro@libero.it" TargetMode="External"/><Relationship Id="rId18" Type="http://schemas.openxmlformats.org/officeDocument/2006/relationships/hyperlink" Target="mailto:peppuccing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impiadi@anisa.it" TargetMode="External"/><Relationship Id="rId17" Type="http://schemas.openxmlformats.org/officeDocument/2006/relationships/hyperlink" Target="mailto:velativ@tiscalinet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strada.artimi@arti.beniculturali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olimpiadi@anisa.it" TargetMode="External"/><Relationship Id="rId10" Type="http://schemas.openxmlformats.org/officeDocument/2006/relationships/hyperlink" Target="mailto:teresa.calvano@anis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.strada@anisa.it" TargetMode="External"/><Relationship Id="rId14" Type="http://schemas.openxmlformats.org/officeDocument/2006/relationships/hyperlink" Target="mailto:lidia.antonini@alicepo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Lidia</cp:lastModifiedBy>
  <cp:revision>2</cp:revision>
  <dcterms:created xsi:type="dcterms:W3CDTF">2018-11-10T16:43:00Z</dcterms:created>
  <dcterms:modified xsi:type="dcterms:W3CDTF">2018-11-10T16:43:00Z</dcterms:modified>
</cp:coreProperties>
</file>