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6D" w:rsidRDefault="00EE4D6D" w:rsidP="002D7D03">
      <w:pPr>
        <w:spacing w:after="120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2D7D03">
        <w:rPr>
          <w:rFonts w:ascii="Times New Roman" w:hAnsi="Times New Roman"/>
          <w:color w:val="0F243E" w:themeColor="text2" w:themeShade="80"/>
          <w:sz w:val="24"/>
          <w:szCs w:val="24"/>
        </w:rPr>
        <w:t>Il Mediterraneo, soprattutto centrale, è stato (e tuttora rimane) una zona di intensi traffici e dialoghi tra popoli e civiltà. Non sempre tale incontro avviene senza truculenti confronti per cui è stato necessario provvedere a rimedi difensivi, che potessero tutelare ed eventualmente contrastare presenze poco accoglienti delle diversità. Le coste della Sicilia e delle isole maltesi, come dell’Italia meridionale e di altre zone del Mediterraneo</w:t>
      </w:r>
      <w:r w:rsidR="00DA5CFF">
        <w:rPr>
          <w:rFonts w:ascii="Times New Roman" w:hAnsi="Times New Roman"/>
          <w:color w:val="0F243E" w:themeColor="text2" w:themeShade="80"/>
          <w:sz w:val="24"/>
          <w:szCs w:val="24"/>
        </w:rPr>
        <w:t>,</w:t>
      </w:r>
      <w:r w:rsidRPr="002D7D0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sono, pertanto, costellate d</w:t>
      </w:r>
      <w:r w:rsidR="00DA5CFF">
        <w:rPr>
          <w:rFonts w:ascii="Times New Roman" w:hAnsi="Times New Roman"/>
          <w:color w:val="0F243E" w:themeColor="text2" w:themeShade="80"/>
          <w:sz w:val="24"/>
          <w:szCs w:val="24"/>
        </w:rPr>
        <w:t>a</w:t>
      </w:r>
      <w:r w:rsidRPr="002D7D03">
        <w:rPr>
          <w:rFonts w:ascii="Times New Roman" w:hAnsi="Times New Roman"/>
          <w:color w:val="0F243E" w:themeColor="text2" w:themeShade="80"/>
          <w:sz w:val="24"/>
          <w:szCs w:val="24"/>
        </w:rPr>
        <w:t>lle testimonianze di questa architettura militare difensiva. Le città poste sulle coste hanno sentito l’esigenza di doversi chiudere all’interno di mura e le coste sono state costellate di castelli, torri di avvistamento e più recentemente casematte. Questo patrimonio culturale, oltre che architettonico, perduta la sua funzione originaria, oggi riveste un ruolo significativo per la storia del territorio e merita l’attenzione degli studiosi, non soltanto per non essere disperso, ma per poter continuare il ruolo, trasformandosi da presidio difensivo militare a presidio difensivo culturale.</w:t>
      </w:r>
    </w:p>
    <w:p w:rsidR="00A04D9E" w:rsidRDefault="00A04D9E" w:rsidP="00324902">
      <w:pPr>
        <w:widowControl w:val="0"/>
        <w:tabs>
          <w:tab w:val="left" w:pos="-1857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1D1B11" w:themeColor="background2" w:themeShade="1A"/>
          <w:sz w:val="16"/>
          <w:szCs w:val="16"/>
        </w:rPr>
      </w:pPr>
      <w:r w:rsidRPr="00BC67E0">
        <w:rPr>
          <w:rFonts w:ascii="Times New Roman" w:eastAsia="Times New Roman" w:hAnsi="Times New Roman"/>
          <w:color w:val="1D1B11" w:themeColor="background2" w:themeShade="1A"/>
          <w:sz w:val="16"/>
          <w:szCs w:val="16"/>
          <w:lang w:eastAsia="it-IT"/>
        </w:rPr>
        <w:pict>
          <v:rect id="_x0000_i1029" style="width:0;height:1.5pt" o:hralign="center" o:hrstd="t" o:hr="t" fillcolor="#aca899" stroked="f"/>
        </w:pict>
      </w:r>
    </w:p>
    <w:p w:rsidR="00A04D9E" w:rsidRPr="00324902" w:rsidRDefault="00EE3476" w:rsidP="000D32C7">
      <w:pPr>
        <w:spacing w:after="0" w:line="20" w:lineRule="atLeast"/>
        <w:ind w:right="991"/>
        <w:rPr>
          <w:rFonts w:ascii="Times New Roman" w:hAnsi="Times New Roman"/>
          <w:sz w:val="18"/>
          <w:szCs w:val="18"/>
        </w:rPr>
      </w:pPr>
      <w:r w:rsidRPr="00324902">
        <w:rPr>
          <w:rFonts w:ascii="Times New Roman" w:hAnsi="Times New Roman"/>
          <w:sz w:val="18"/>
          <w:szCs w:val="18"/>
        </w:rPr>
        <w:t>COMITATO PROMOTORE</w:t>
      </w:r>
    </w:p>
    <w:p w:rsidR="00A04D9E" w:rsidRPr="00324902" w:rsidRDefault="00A04D9E" w:rsidP="00112AC2">
      <w:pPr>
        <w:spacing w:after="0" w:line="20" w:lineRule="atLeast"/>
        <w:ind w:left="851" w:right="-15"/>
        <w:rPr>
          <w:rFonts w:ascii="Times New Roman" w:hAnsi="Times New Roman"/>
          <w:sz w:val="18"/>
          <w:szCs w:val="18"/>
        </w:rPr>
      </w:pPr>
      <w:r w:rsidRPr="00324902">
        <w:rPr>
          <w:rFonts w:ascii="Times New Roman" w:hAnsi="Times New Roman"/>
          <w:sz w:val="18"/>
          <w:szCs w:val="18"/>
        </w:rPr>
        <w:t>Ordine degli Architetti, Paesaggisti e Conservatori della Provincia di Agrigento</w:t>
      </w:r>
    </w:p>
    <w:p w:rsidR="00A04D9E" w:rsidRPr="00324902" w:rsidRDefault="00A04D9E" w:rsidP="00112AC2">
      <w:pPr>
        <w:spacing w:after="120" w:line="20" w:lineRule="atLeast"/>
        <w:ind w:left="851" w:right="-17"/>
        <w:rPr>
          <w:rFonts w:ascii="Times New Roman" w:hAnsi="Times New Roman"/>
          <w:sz w:val="18"/>
          <w:szCs w:val="18"/>
        </w:rPr>
      </w:pPr>
      <w:r w:rsidRPr="00324902">
        <w:rPr>
          <w:rFonts w:ascii="Times New Roman" w:hAnsi="Times New Roman"/>
          <w:sz w:val="18"/>
          <w:szCs w:val="18"/>
        </w:rPr>
        <w:t>Istituto Italiano dei Castelli, Sezione Sicilia</w:t>
      </w:r>
    </w:p>
    <w:p w:rsidR="000D32C7" w:rsidRPr="00324902" w:rsidRDefault="00EE3476" w:rsidP="000D32C7">
      <w:pPr>
        <w:spacing w:after="0" w:line="20" w:lineRule="atLeast"/>
        <w:ind w:right="-17"/>
        <w:rPr>
          <w:rFonts w:ascii="Times New Roman" w:hAnsi="Times New Roman"/>
          <w:sz w:val="18"/>
          <w:szCs w:val="18"/>
        </w:rPr>
      </w:pPr>
      <w:r w:rsidRPr="00324902">
        <w:rPr>
          <w:rFonts w:ascii="Times New Roman" w:hAnsi="Times New Roman"/>
          <w:sz w:val="18"/>
          <w:szCs w:val="18"/>
        </w:rPr>
        <w:t>COORDINAMENTO SCIENTIFICO</w:t>
      </w:r>
      <w:r w:rsidR="007D0214" w:rsidRPr="00324902">
        <w:rPr>
          <w:rFonts w:ascii="Times New Roman" w:hAnsi="Times New Roman"/>
          <w:sz w:val="18"/>
          <w:szCs w:val="18"/>
        </w:rPr>
        <w:t xml:space="preserve"> </w:t>
      </w:r>
    </w:p>
    <w:p w:rsidR="007D0214" w:rsidRPr="00324902" w:rsidRDefault="007D0214" w:rsidP="00112AC2">
      <w:pPr>
        <w:spacing w:after="120" w:line="20" w:lineRule="atLeast"/>
        <w:ind w:left="851" w:right="992" w:firstLine="35"/>
        <w:jc w:val="both"/>
        <w:rPr>
          <w:rFonts w:ascii="Times New Roman" w:hAnsi="Times New Roman"/>
          <w:sz w:val="18"/>
          <w:szCs w:val="18"/>
        </w:rPr>
      </w:pPr>
      <w:r w:rsidRPr="00324902">
        <w:rPr>
          <w:rFonts w:ascii="Times New Roman" w:hAnsi="Times New Roman"/>
          <w:sz w:val="18"/>
          <w:szCs w:val="18"/>
        </w:rPr>
        <w:t xml:space="preserve">Giuseppe </w:t>
      </w:r>
      <w:proofErr w:type="spellStart"/>
      <w:r w:rsidRPr="00324902">
        <w:rPr>
          <w:rFonts w:ascii="Times New Roman" w:hAnsi="Times New Roman"/>
          <w:sz w:val="18"/>
          <w:szCs w:val="18"/>
        </w:rPr>
        <w:t>Ingaglio</w:t>
      </w:r>
      <w:proofErr w:type="spellEnd"/>
    </w:p>
    <w:p w:rsidR="000D32C7" w:rsidRPr="00324902" w:rsidRDefault="00DA5CFF" w:rsidP="000D32C7">
      <w:pPr>
        <w:tabs>
          <w:tab w:val="center" w:pos="4819"/>
        </w:tabs>
        <w:spacing w:after="0" w:line="20" w:lineRule="atLeast"/>
        <w:ind w:right="-15"/>
        <w:rPr>
          <w:rFonts w:ascii="Times New Roman" w:hAnsi="Times New Roman"/>
          <w:sz w:val="18"/>
          <w:szCs w:val="18"/>
        </w:rPr>
      </w:pPr>
      <w:r w:rsidRPr="00324902">
        <w:rPr>
          <w:rFonts w:ascii="Times New Roman" w:hAnsi="Times New Roman"/>
          <w:sz w:val="18"/>
          <w:szCs w:val="18"/>
        </w:rPr>
        <w:t xml:space="preserve">CON IL </w:t>
      </w:r>
      <w:r w:rsidR="00A04D9E" w:rsidRPr="00324902">
        <w:rPr>
          <w:rFonts w:ascii="Times New Roman" w:hAnsi="Times New Roman"/>
          <w:sz w:val="18"/>
          <w:szCs w:val="18"/>
        </w:rPr>
        <w:t>PATROCIN</w:t>
      </w:r>
      <w:r w:rsidRPr="00324902">
        <w:rPr>
          <w:rFonts w:ascii="Times New Roman" w:hAnsi="Times New Roman"/>
          <w:sz w:val="18"/>
          <w:szCs w:val="18"/>
        </w:rPr>
        <w:t>I</w:t>
      </w:r>
      <w:r w:rsidR="00A04D9E" w:rsidRPr="00324902">
        <w:rPr>
          <w:rFonts w:ascii="Times New Roman" w:hAnsi="Times New Roman"/>
          <w:sz w:val="18"/>
          <w:szCs w:val="18"/>
        </w:rPr>
        <w:t xml:space="preserve">O </w:t>
      </w:r>
      <w:proofErr w:type="spellStart"/>
      <w:r w:rsidR="00A04D9E" w:rsidRPr="00324902">
        <w:rPr>
          <w:rFonts w:ascii="Times New Roman" w:hAnsi="Times New Roman"/>
          <w:sz w:val="18"/>
          <w:szCs w:val="18"/>
        </w:rPr>
        <w:t>D</w:t>
      </w:r>
      <w:r w:rsidRPr="00324902">
        <w:rPr>
          <w:rFonts w:ascii="Times New Roman" w:hAnsi="Times New Roman"/>
          <w:sz w:val="18"/>
          <w:szCs w:val="18"/>
        </w:rPr>
        <w:t>I</w:t>
      </w:r>
      <w:proofErr w:type="spellEnd"/>
    </w:p>
    <w:p w:rsidR="000D32C7" w:rsidRPr="00324902" w:rsidRDefault="000D32C7" w:rsidP="00112AC2">
      <w:pPr>
        <w:spacing w:after="0" w:line="20" w:lineRule="atLeast"/>
        <w:ind w:left="960" w:right="991" w:hanging="109"/>
        <w:jc w:val="both"/>
        <w:rPr>
          <w:rFonts w:ascii="Times New Roman" w:hAnsi="Times New Roman"/>
          <w:sz w:val="18"/>
          <w:szCs w:val="18"/>
        </w:rPr>
      </w:pPr>
      <w:r w:rsidRPr="00324902">
        <w:rPr>
          <w:rFonts w:ascii="Times New Roman" w:hAnsi="Times New Roman"/>
          <w:sz w:val="18"/>
          <w:szCs w:val="18"/>
        </w:rPr>
        <w:t>Rotary International, Distretto 2110 Sicilia e Malta</w:t>
      </w:r>
    </w:p>
    <w:p w:rsidR="00112AC2" w:rsidRDefault="00112AC2" w:rsidP="00112AC2">
      <w:pPr>
        <w:spacing w:after="0" w:line="20" w:lineRule="atLeast"/>
        <w:ind w:left="851" w:right="-1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ANISA, </w:t>
      </w:r>
      <w:r w:rsidR="000D32C7" w:rsidRPr="00324902">
        <w:rPr>
          <w:rFonts w:ascii="Times New Roman" w:hAnsi="Times New Roman"/>
          <w:sz w:val="18"/>
          <w:szCs w:val="18"/>
        </w:rPr>
        <w:t>Associazione Nazionale Insegnati di Storia dell’Arte per l’Educazione all’Arte,</w:t>
      </w:r>
    </w:p>
    <w:p w:rsidR="000D32C7" w:rsidRPr="00324902" w:rsidRDefault="000D32C7" w:rsidP="00112AC2">
      <w:pPr>
        <w:spacing w:after="120" w:line="20" w:lineRule="atLeast"/>
        <w:ind w:left="851" w:right="992"/>
        <w:jc w:val="both"/>
        <w:rPr>
          <w:rFonts w:ascii="Times New Roman" w:hAnsi="Times New Roman"/>
          <w:i/>
          <w:sz w:val="18"/>
          <w:szCs w:val="18"/>
        </w:rPr>
      </w:pPr>
      <w:r w:rsidRPr="00324902">
        <w:rPr>
          <w:rFonts w:ascii="Times New Roman" w:hAnsi="Times New Roman"/>
          <w:i/>
          <w:sz w:val="18"/>
          <w:szCs w:val="18"/>
        </w:rPr>
        <w:t>Delegazione Interprovinciale di Canicattì (Agrigento e Caltanissetta)</w:t>
      </w:r>
    </w:p>
    <w:p w:rsidR="000D32C7" w:rsidRPr="00324902" w:rsidRDefault="00A04D9E" w:rsidP="000D32C7">
      <w:pPr>
        <w:spacing w:after="0" w:line="20" w:lineRule="atLeast"/>
        <w:ind w:right="-17"/>
        <w:rPr>
          <w:rFonts w:ascii="Times New Roman" w:hAnsi="Times New Roman"/>
          <w:sz w:val="18"/>
          <w:szCs w:val="18"/>
        </w:rPr>
      </w:pPr>
      <w:r w:rsidRPr="00324902">
        <w:rPr>
          <w:rFonts w:ascii="Times New Roman" w:hAnsi="Times New Roman"/>
          <w:sz w:val="18"/>
          <w:szCs w:val="18"/>
        </w:rPr>
        <w:t xml:space="preserve">L’iniziativa è stata resa possibile </w:t>
      </w:r>
      <w:r w:rsidR="00DA5CFF" w:rsidRPr="00324902">
        <w:rPr>
          <w:rFonts w:ascii="Times New Roman" w:hAnsi="Times New Roman"/>
          <w:sz w:val="18"/>
          <w:szCs w:val="18"/>
        </w:rPr>
        <w:t xml:space="preserve">con il </w:t>
      </w:r>
      <w:r w:rsidR="000D32C7" w:rsidRPr="00324902">
        <w:rPr>
          <w:rFonts w:ascii="Times New Roman" w:hAnsi="Times New Roman"/>
          <w:sz w:val="18"/>
          <w:szCs w:val="18"/>
        </w:rPr>
        <w:t xml:space="preserve"> contributo di</w:t>
      </w:r>
    </w:p>
    <w:p w:rsidR="000D32C7" w:rsidRPr="00324902" w:rsidRDefault="000D32C7" w:rsidP="00112AC2">
      <w:pPr>
        <w:spacing w:after="0" w:line="20" w:lineRule="atLeast"/>
        <w:ind w:left="851" w:right="991"/>
        <w:jc w:val="both"/>
        <w:rPr>
          <w:rFonts w:ascii="Times New Roman" w:hAnsi="Times New Roman"/>
          <w:sz w:val="18"/>
          <w:szCs w:val="18"/>
        </w:rPr>
      </w:pPr>
      <w:r w:rsidRPr="00324902">
        <w:rPr>
          <w:rFonts w:ascii="Times New Roman" w:hAnsi="Times New Roman"/>
          <w:sz w:val="18"/>
          <w:szCs w:val="18"/>
        </w:rPr>
        <w:t>Comune di Sciacca</w:t>
      </w:r>
    </w:p>
    <w:p w:rsidR="000D32C7" w:rsidRPr="00324902" w:rsidRDefault="000D32C7" w:rsidP="00112AC2">
      <w:pPr>
        <w:spacing w:after="0" w:line="20" w:lineRule="atLeast"/>
        <w:ind w:left="851" w:right="991"/>
        <w:jc w:val="both"/>
        <w:rPr>
          <w:rFonts w:ascii="Times New Roman" w:hAnsi="Times New Roman"/>
          <w:sz w:val="18"/>
          <w:szCs w:val="18"/>
        </w:rPr>
      </w:pPr>
      <w:r w:rsidRPr="00324902">
        <w:rPr>
          <w:rFonts w:ascii="Times New Roman" w:hAnsi="Times New Roman"/>
          <w:sz w:val="18"/>
          <w:szCs w:val="18"/>
        </w:rPr>
        <w:t>Rotary Club Sciacca</w:t>
      </w:r>
    </w:p>
    <w:p w:rsidR="000B009D" w:rsidRDefault="00BC67E0" w:rsidP="00DA5CFF">
      <w:pPr>
        <w:widowControl w:val="0"/>
        <w:tabs>
          <w:tab w:val="left" w:pos="-1857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D1B11" w:themeColor="background2" w:themeShade="1A"/>
          <w:sz w:val="16"/>
          <w:szCs w:val="16"/>
        </w:rPr>
      </w:pPr>
      <w:r w:rsidRPr="00324902">
        <w:rPr>
          <w:rFonts w:ascii="Times New Roman" w:eastAsia="Times New Roman" w:hAnsi="Times New Roman"/>
          <w:color w:val="1D1B11" w:themeColor="background2" w:themeShade="1A"/>
          <w:sz w:val="18"/>
          <w:szCs w:val="18"/>
          <w:lang w:eastAsia="it-IT"/>
        </w:rPr>
        <w:pict>
          <v:rect id="_x0000_i1025" style="width:0;height:1.5pt" o:hrstd="t" o:hr="t" fillcolor="#aca899" stroked="f"/>
        </w:pict>
      </w:r>
    </w:p>
    <w:p w:rsidR="00494C88" w:rsidRPr="00494C88" w:rsidRDefault="00494C88" w:rsidP="00DA5CFF">
      <w:pPr>
        <w:spacing w:after="0" w:line="20" w:lineRule="atLeast"/>
        <w:ind w:right="991"/>
        <w:rPr>
          <w:rFonts w:ascii="Garamond" w:hAnsi="Garamond"/>
          <w:sz w:val="16"/>
          <w:szCs w:val="16"/>
        </w:rPr>
      </w:pPr>
    </w:p>
    <w:p w:rsidR="00494C88" w:rsidRPr="00EE3476" w:rsidRDefault="00494C88" w:rsidP="00DA5CFF">
      <w:pPr>
        <w:spacing w:after="0" w:line="20" w:lineRule="atLeast"/>
        <w:ind w:right="991"/>
        <w:rPr>
          <w:rFonts w:ascii="Times New Roman" w:hAnsi="Times New Roman"/>
          <w:sz w:val="20"/>
          <w:szCs w:val="20"/>
        </w:rPr>
      </w:pPr>
      <w:r w:rsidRPr="00EE3476">
        <w:rPr>
          <w:rFonts w:ascii="Times New Roman" w:hAnsi="Times New Roman"/>
          <w:sz w:val="20"/>
          <w:szCs w:val="20"/>
        </w:rPr>
        <w:t>SEGRETERIA ORGANIZZATIVA</w:t>
      </w:r>
    </w:p>
    <w:p w:rsidR="00494C88" w:rsidRPr="00426A70" w:rsidRDefault="00494C88" w:rsidP="00496867">
      <w:pPr>
        <w:spacing w:after="0" w:line="20" w:lineRule="atLeast"/>
        <w:ind w:right="-15"/>
        <w:rPr>
          <w:rFonts w:ascii="Times New Roman" w:hAnsi="Times New Roman"/>
          <w:sz w:val="17"/>
          <w:szCs w:val="17"/>
        </w:rPr>
      </w:pPr>
    </w:p>
    <w:p w:rsidR="00F154FF" w:rsidRPr="00426A70" w:rsidRDefault="00494C88" w:rsidP="00496867">
      <w:pPr>
        <w:spacing w:after="0" w:line="20" w:lineRule="atLeast"/>
        <w:ind w:right="-15"/>
        <w:rPr>
          <w:rFonts w:ascii="Times New Roman" w:hAnsi="Times New Roman"/>
          <w:sz w:val="17"/>
          <w:szCs w:val="17"/>
        </w:rPr>
      </w:pPr>
      <w:r w:rsidRPr="00426A70">
        <w:rPr>
          <w:rFonts w:ascii="Times New Roman" w:hAnsi="Times New Roman"/>
          <w:sz w:val="17"/>
          <w:szCs w:val="17"/>
        </w:rPr>
        <w:t>Ordine degli Architetti, Paesaggisti e Conservatori della Provincia di Agrigento</w:t>
      </w:r>
    </w:p>
    <w:p w:rsidR="00F154FF" w:rsidRPr="00426A70" w:rsidRDefault="00F154FF" w:rsidP="00496867">
      <w:pPr>
        <w:spacing w:after="0" w:line="20" w:lineRule="atLeast"/>
        <w:ind w:right="-15"/>
        <w:rPr>
          <w:rFonts w:ascii="Times New Roman" w:hAnsi="Times New Roman"/>
          <w:sz w:val="17"/>
          <w:szCs w:val="17"/>
        </w:rPr>
      </w:pPr>
      <w:r w:rsidRPr="00426A70">
        <w:rPr>
          <w:rFonts w:ascii="Times New Roman" w:hAnsi="Times New Roman"/>
          <w:sz w:val="17"/>
          <w:szCs w:val="17"/>
        </w:rPr>
        <w:t xml:space="preserve">via </w:t>
      </w:r>
      <w:proofErr w:type="spellStart"/>
      <w:r w:rsidRPr="00426A70">
        <w:rPr>
          <w:rFonts w:ascii="Times New Roman" w:hAnsi="Times New Roman"/>
          <w:sz w:val="17"/>
          <w:szCs w:val="17"/>
        </w:rPr>
        <w:t>Gaglio</w:t>
      </w:r>
      <w:proofErr w:type="spellEnd"/>
      <w:r w:rsidRPr="00426A70">
        <w:rPr>
          <w:rFonts w:ascii="Times New Roman" w:hAnsi="Times New Roman"/>
          <w:sz w:val="17"/>
          <w:szCs w:val="17"/>
        </w:rPr>
        <w:t xml:space="preserve"> 1, 92100 Agrigento</w:t>
      </w:r>
    </w:p>
    <w:p w:rsidR="00494C88" w:rsidRPr="00E47E91" w:rsidRDefault="00494C88" w:rsidP="00496867">
      <w:pPr>
        <w:spacing w:after="0" w:line="20" w:lineRule="atLeast"/>
        <w:ind w:right="-15"/>
        <w:rPr>
          <w:rFonts w:ascii="Times New Roman" w:hAnsi="Times New Roman"/>
          <w:sz w:val="17"/>
          <w:szCs w:val="17"/>
        </w:rPr>
      </w:pPr>
      <w:proofErr w:type="spellStart"/>
      <w:r w:rsidRPr="00426A70">
        <w:rPr>
          <w:rFonts w:ascii="Times New Roman" w:hAnsi="Times New Roman"/>
          <w:sz w:val="17"/>
          <w:szCs w:val="17"/>
        </w:rPr>
        <w:t>tel</w:t>
      </w:r>
      <w:proofErr w:type="spellEnd"/>
      <w:r w:rsidRPr="00426A70">
        <w:rPr>
          <w:rFonts w:ascii="Times New Roman" w:hAnsi="Times New Roman"/>
          <w:sz w:val="17"/>
          <w:szCs w:val="17"/>
        </w:rPr>
        <w:t xml:space="preserve"> e fax 0922  22931    e-</w:t>
      </w:r>
      <w:r w:rsidRPr="00E47E91">
        <w:rPr>
          <w:rFonts w:ascii="Times New Roman" w:hAnsi="Times New Roman"/>
          <w:sz w:val="17"/>
          <w:szCs w:val="17"/>
        </w:rPr>
        <w:t xml:space="preserve">mail  </w:t>
      </w:r>
      <w:hyperlink r:id="rId6" w:history="1">
        <w:r w:rsidR="00F154FF" w:rsidRPr="00E47E91">
          <w:rPr>
            <w:rStyle w:val="Collegamentoipertestuale"/>
            <w:rFonts w:ascii="Times New Roman" w:hAnsi="Times New Roman"/>
            <w:color w:val="auto"/>
            <w:sz w:val="17"/>
            <w:szCs w:val="17"/>
          </w:rPr>
          <w:t>architettiagrigento@archiworld.it</w:t>
        </w:r>
      </w:hyperlink>
    </w:p>
    <w:p w:rsidR="00F154FF" w:rsidRPr="00E47E91" w:rsidRDefault="00F154FF" w:rsidP="00496867">
      <w:pPr>
        <w:spacing w:after="0" w:line="20" w:lineRule="atLeast"/>
        <w:ind w:right="-15"/>
        <w:rPr>
          <w:rFonts w:ascii="Times New Roman" w:hAnsi="Times New Roman"/>
          <w:sz w:val="17"/>
          <w:szCs w:val="17"/>
        </w:rPr>
      </w:pPr>
    </w:p>
    <w:p w:rsidR="00F154FF" w:rsidRPr="00E47E91" w:rsidRDefault="00494C88" w:rsidP="00496867">
      <w:pPr>
        <w:spacing w:after="0" w:line="20" w:lineRule="atLeast"/>
        <w:ind w:right="-15"/>
        <w:rPr>
          <w:rFonts w:ascii="Times New Roman" w:hAnsi="Times New Roman"/>
          <w:sz w:val="17"/>
          <w:szCs w:val="17"/>
        </w:rPr>
      </w:pPr>
      <w:r w:rsidRPr="00E47E91">
        <w:rPr>
          <w:rFonts w:ascii="Times New Roman" w:hAnsi="Times New Roman"/>
          <w:sz w:val="17"/>
          <w:szCs w:val="17"/>
        </w:rPr>
        <w:t>Istituto Italian</w:t>
      </w:r>
      <w:r w:rsidR="00426A70" w:rsidRPr="00E47E91">
        <w:rPr>
          <w:rFonts w:ascii="Times New Roman" w:hAnsi="Times New Roman"/>
          <w:sz w:val="17"/>
          <w:szCs w:val="17"/>
        </w:rPr>
        <w:t>o dei Castelli, Sezione Sicilia</w:t>
      </w:r>
    </w:p>
    <w:p w:rsidR="00F154FF" w:rsidRPr="00E47E91" w:rsidRDefault="00426A70" w:rsidP="00496867">
      <w:pPr>
        <w:spacing w:after="0" w:line="20" w:lineRule="atLeast"/>
        <w:ind w:right="-15"/>
        <w:rPr>
          <w:rFonts w:ascii="Times New Roman" w:hAnsi="Times New Roman"/>
          <w:sz w:val="17"/>
          <w:szCs w:val="17"/>
        </w:rPr>
      </w:pPr>
      <w:r w:rsidRPr="00E47E91">
        <w:rPr>
          <w:rFonts w:ascii="Times New Roman" w:hAnsi="Times New Roman"/>
          <w:sz w:val="17"/>
          <w:szCs w:val="17"/>
        </w:rPr>
        <w:t>via Etnea 389, 95125 Catania</w:t>
      </w:r>
    </w:p>
    <w:p w:rsidR="00494C88" w:rsidRPr="00E47E91" w:rsidRDefault="00494C88" w:rsidP="00496867">
      <w:pPr>
        <w:spacing w:after="0" w:line="20" w:lineRule="atLeast"/>
        <w:ind w:right="-15"/>
        <w:rPr>
          <w:rFonts w:ascii="Times New Roman" w:hAnsi="Times New Roman"/>
          <w:sz w:val="17"/>
          <w:szCs w:val="17"/>
        </w:rPr>
      </w:pPr>
      <w:r w:rsidRPr="00E47E91">
        <w:rPr>
          <w:rFonts w:ascii="Times New Roman" w:hAnsi="Times New Roman"/>
          <w:sz w:val="17"/>
          <w:szCs w:val="17"/>
        </w:rPr>
        <w:t xml:space="preserve"> tel. e fax 095</w:t>
      </w:r>
      <w:r w:rsidR="00426A70" w:rsidRPr="00E47E91">
        <w:rPr>
          <w:rFonts w:ascii="Times New Roman" w:hAnsi="Times New Roman"/>
          <w:sz w:val="17"/>
          <w:szCs w:val="17"/>
        </w:rPr>
        <w:t xml:space="preserve"> </w:t>
      </w:r>
      <w:r w:rsidRPr="00E47E91">
        <w:rPr>
          <w:rFonts w:ascii="Times New Roman" w:hAnsi="Times New Roman"/>
          <w:sz w:val="17"/>
          <w:szCs w:val="17"/>
        </w:rPr>
        <w:t>504929; tel. 095</w:t>
      </w:r>
      <w:r w:rsidR="00426A70" w:rsidRPr="00E47E91">
        <w:rPr>
          <w:rFonts w:ascii="Times New Roman" w:hAnsi="Times New Roman"/>
          <w:sz w:val="17"/>
          <w:szCs w:val="17"/>
        </w:rPr>
        <w:t xml:space="preserve"> </w:t>
      </w:r>
      <w:r w:rsidRPr="00E47E91">
        <w:rPr>
          <w:rFonts w:ascii="Times New Roman" w:hAnsi="Times New Roman"/>
          <w:sz w:val="17"/>
          <w:szCs w:val="17"/>
        </w:rPr>
        <w:t xml:space="preserve">6146185; </w:t>
      </w:r>
      <w:r w:rsidR="00426A70" w:rsidRPr="00E47E91">
        <w:rPr>
          <w:rFonts w:ascii="Times New Roman" w:hAnsi="Times New Roman"/>
          <w:sz w:val="17"/>
          <w:szCs w:val="17"/>
        </w:rPr>
        <w:t xml:space="preserve">  </w:t>
      </w:r>
      <w:r w:rsidRPr="00E47E91">
        <w:rPr>
          <w:rFonts w:ascii="Times New Roman" w:hAnsi="Times New Roman"/>
          <w:sz w:val="17"/>
          <w:szCs w:val="17"/>
        </w:rPr>
        <w:t xml:space="preserve">e-mail </w:t>
      </w:r>
      <w:hyperlink r:id="rId7" w:history="1">
        <w:r w:rsidR="00426A70" w:rsidRPr="00E47E91">
          <w:rPr>
            <w:rStyle w:val="Collegamentoipertestuale"/>
            <w:rFonts w:ascii="Times New Roman" w:hAnsi="Times New Roman"/>
            <w:color w:val="auto"/>
            <w:sz w:val="17"/>
            <w:szCs w:val="17"/>
          </w:rPr>
          <w:t>istitutoitalianodeicastelli@libero.it</w:t>
        </w:r>
      </w:hyperlink>
      <w:r w:rsidR="00426A70" w:rsidRPr="00E47E91">
        <w:rPr>
          <w:rFonts w:ascii="Times New Roman" w:hAnsi="Times New Roman"/>
          <w:sz w:val="17"/>
          <w:szCs w:val="17"/>
        </w:rPr>
        <w:t xml:space="preserve"> </w:t>
      </w:r>
    </w:p>
    <w:p w:rsidR="00494C88" w:rsidRPr="00426A70" w:rsidRDefault="00494C88" w:rsidP="00494C88">
      <w:pPr>
        <w:tabs>
          <w:tab w:val="center" w:pos="4819"/>
        </w:tabs>
        <w:spacing w:after="0" w:line="20" w:lineRule="atLeast"/>
        <w:ind w:right="991"/>
        <w:rPr>
          <w:rFonts w:ascii="Times New Roman" w:hAnsi="Times New Roman"/>
          <w:sz w:val="17"/>
          <w:szCs w:val="17"/>
        </w:rPr>
      </w:pPr>
    </w:p>
    <w:p w:rsidR="00494C88" w:rsidRPr="00494C88" w:rsidRDefault="00494C88" w:rsidP="00494C88">
      <w:pPr>
        <w:tabs>
          <w:tab w:val="center" w:pos="4819"/>
        </w:tabs>
        <w:spacing w:after="0" w:line="20" w:lineRule="atLeast"/>
        <w:ind w:right="991"/>
        <w:rPr>
          <w:rFonts w:ascii="Garamond" w:hAnsi="Garamond"/>
          <w:sz w:val="16"/>
          <w:szCs w:val="16"/>
        </w:rPr>
      </w:pPr>
    </w:p>
    <w:p w:rsidR="000B009D" w:rsidRDefault="00BC67E0" w:rsidP="000B009D">
      <w:pPr>
        <w:spacing w:after="0" w:line="240" w:lineRule="auto"/>
        <w:rPr>
          <w:rFonts w:ascii="Times New Roman" w:eastAsia="Times New Roman" w:hAnsi="Times New Roman"/>
          <w:color w:val="1D1B11" w:themeColor="background2" w:themeShade="1A"/>
          <w:sz w:val="16"/>
          <w:szCs w:val="16"/>
          <w:lang w:eastAsia="it-IT"/>
        </w:rPr>
      </w:pPr>
      <w:r w:rsidRPr="00BC67E0">
        <w:rPr>
          <w:rFonts w:ascii="Times New Roman" w:eastAsia="Times New Roman" w:hAnsi="Times New Roman"/>
          <w:color w:val="1D1B11" w:themeColor="background2" w:themeShade="1A"/>
          <w:sz w:val="16"/>
          <w:szCs w:val="16"/>
          <w:lang w:eastAsia="it-IT"/>
        </w:rPr>
        <w:pict>
          <v:rect id="_x0000_i1026" style="width:0;height:1.5pt" o:hralign="center" o:hrstd="t" o:hr="t" fillcolor="#aca899" stroked="f"/>
        </w:pict>
      </w:r>
    </w:p>
    <w:p w:rsidR="00A04D9E" w:rsidRDefault="00DA5CFF" w:rsidP="000B009D">
      <w:pPr>
        <w:spacing w:after="0" w:line="240" w:lineRule="auto"/>
        <w:rPr>
          <w:rFonts w:ascii="Times New Roman" w:eastAsia="Times New Roman" w:hAnsi="Times New Roman"/>
          <w:color w:val="1D1B11" w:themeColor="background2" w:themeShade="1A"/>
          <w:sz w:val="16"/>
          <w:szCs w:val="16"/>
          <w:lang w:eastAsia="it-IT"/>
        </w:rPr>
      </w:pPr>
      <w:r>
        <w:rPr>
          <w:rFonts w:ascii="Times New Roman" w:eastAsia="Times New Roman" w:hAnsi="Times New Roman"/>
          <w:color w:val="1D1B11" w:themeColor="background2" w:themeShade="1A"/>
          <w:sz w:val="16"/>
          <w:szCs w:val="16"/>
          <w:lang w:eastAsia="it-IT"/>
        </w:rPr>
        <w:t>In frontespizio</w:t>
      </w:r>
      <w:r w:rsidR="007357EA">
        <w:rPr>
          <w:rFonts w:ascii="Times New Roman" w:eastAsia="Times New Roman" w:hAnsi="Times New Roman"/>
          <w:color w:val="1D1B11" w:themeColor="background2" w:themeShade="1A"/>
          <w:sz w:val="16"/>
          <w:szCs w:val="16"/>
          <w:lang w:eastAsia="it-IT"/>
        </w:rPr>
        <w:t>:</w:t>
      </w:r>
      <w:r>
        <w:rPr>
          <w:rFonts w:ascii="Times New Roman" w:eastAsia="Times New Roman" w:hAnsi="Times New Roman"/>
          <w:color w:val="1D1B11" w:themeColor="background2" w:themeShade="1A"/>
          <w:sz w:val="16"/>
          <w:szCs w:val="16"/>
          <w:lang w:eastAsia="it-IT"/>
        </w:rPr>
        <w:t xml:space="preserve"> dal </w:t>
      </w:r>
      <w:r>
        <w:rPr>
          <w:rFonts w:ascii="Times New Roman" w:eastAsia="Times New Roman" w:hAnsi="Times New Roman"/>
          <w:i/>
          <w:color w:val="1D1B11" w:themeColor="background2" w:themeShade="1A"/>
          <w:sz w:val="16"/>
          <w:szCs w:val="16"/>
          <w:lang w:eastAsia="it-IT"/>
        </w:rPr>
        <w:t>Codice  Romano Caratelli</w:t>
      </w:r>
      <w:r w:rsidR="007357EA">
        <w:rPr>
          <w:rFonts w:ascii="Times New Roman" w:eastAsia="Times New Roman" w:hAnsi="Times New Roman"/>
          <w:i/>
          <w:color w:val="1D1B11" w:themeColor="background2" w:themeShade="1A"/>
          <w:sz w:val="16"/>
          <w:szCs w:val="16"/>
          <w:lang w:eastAsia="it-IT"/>
        </w:rPr>
        <w:t xml:space="preserve">, </w:t>
      </w:r>
      <w:r>
        <w:rPr>
          <w:rFonts w:ascii="Times New Roman" w:eastAsia="Times New Roman" w:hAnsi="Times New Roman"/>
          <w:color w:val="1D1B11" w:themeColor="background2" w:themeShade="1A"/>
          <w:sz w:val="16"/>
          <w:szCs w:val="16"/>
          <w:lang w:eastAsia="it-IT"/>
        </w:rPr>
        <w:t>collezione privata. Riproduzione vietata.</w:t>
      </w:r>
    </w:p>
    <w:p w:rsidR="009028F2" w:rsidRDefault="000B459C" w:rsidP="009028F2">
      <w:pPr>
        <w:spacing w:after="0" w:line="240" w:lineRule="auto"/>
      </w:pPr>
      <w:r>
        <w:rPr>
          <w:rFonts w:ascii="Times New Roman" w:hAnsi="Times New Roman"/>
          <w:color w:val="1D1B11" w:themeColor="background2" w:themeShade="1A"/>
          <w:sz w:val="16"/>
          <w:szCs w:val="16"/>
        </w:rPr>
        <w:lastRenderedPageBreak/>
        <w:t xml:space="preserve"> </w:t>
      </w:r>
      <w:r w:rsidR="002178E6" w:rsidRPr="00AF45A6">
        <w:rPr>
          <w:rFonts w:ascii="Times New Roman" w:hAnsi="Times New Roman"/>
          <w:color w:val="1D1B11" w:themeColor="background2" w:themeShade="1A"/>
          <w:sz w:val="16"/>
          <w:szCs w:val="16"/>
        </w:rPr>
        <w:t xml:space="preserve">  </w:t>
      </w:r>
      <w:r>
        <w:rPr>
          <w:rFonts w:ascii="Times New Roman" w:hAnsi="Times New Roman"/>
          <w:color w:val="1D1B11" w:themeColor="background2" w:themeShade="1A"/>
          <w:sz w:val="16"/>
          <w:szCs w:val="16"/>
        </w:rPr>
        <w:t xml:space="preserve">  </w:t>
      </w:r>
      <w:r w:rsidR="00F06D33">
        <w:rPr>
          <w:rFonts w:ascii="Times New Roman" w:hAnsi="Times New Roman"/>
          <w:color w:val="1D1B11" w:themeColor="background2" w:themeShade="1A"/>
          <w:sz w:val="16"/>
          <w:szCs w:val="16"/>
        </w:rPr>
        <w:t xml:space="preserve">  </w:t>
      </w:r>
      <w:r w:rsidR="002178E6" w:rsidRPr="00AF45A6">
        <w:rPr>
          <w:rFonts w:ascii="Times New Roman" w:hAnsi="Times New Roman"/>
          <w:color w:val="1D1B11" w:themeColor="background2" w:themeShade="1A"/>
          <w:sz w:val="16"/>
          <w:szCs w:val="16"/>
        </w:rPr>
        <w:t xml:space="preserve"> </w:t>
      </w:r>
      <w:r w:rsidR="00F06D33">
        <w:rPr>
          <w:rFonts w:ascii="Times New Roman" w:hAnsi="Times New Roman"/>
          <w:color w:val="1D1B11" w:themeColor="background2" w:themeShade="1A"/>
          <w:sz w:val="16"/>
          <w:szCs w:val="16"/>
        </w:rPr>
        <w:t xml:space="preserve">      </w:t>
      </w:r>
      <w:r w:rsidR="002178E6" w:rsidRPr="00AF45A6">
        <w:rPr>
          <w:rFonts w:ascii="Times New Roman" w:hAnsi="Times New Roman"/>
          <w:color w:val="1D1B11" w:themeColor="background2" w:themeShade="1A"/>
          <w:sz w:val="16"/>
          <w:szCs w:val="16"/>
        </w:rPr>
        <w:t xml:space="preserve"> </w:t>
      </w:r>
      <w:r w:rsidR="00F06D33">
        <w:rPr>
          <w:rFonts w:ascii="Times New Roman" w:hAnsi="Times New Roman"/>
          <w:color w:val="1D1B11" w:themeColor="background2" w:themeShade="1A"/>
          <w:sz w:val="16"/>
          <w:szCs w:val="16"/>
        </w:rPr>
        <w:t xml:space="preserve">       </w:t>
      </w:r>
      <w:r w:rsidR="002178E6" w:rsidRPr="00AF45A6">
        <w:rPr>
          <w:rFonts w:ascii="Times New Roman" w:hAnsi="Times New Roman"/>
          <w:color w:val="1D1B11" w:themeColor="background2" w:themeShade="1A"/>
          <w:sz w:val="16"/>
          <w:szCs w:val="16"/>
        </w:rPr>
        <w:t xml:space="preserve">   </w:t>
      </w:r>
      <w:r w:rsidR="002178E6" w:rsidRPr="00AF45A6">
        <w:rPr>
          <w:rFonts w:ascii="Times New Roman" w:hAnsi="Times New Roman"/>
          <w:noProof/>
          <w:color w:val="1D1B11" w:themeColor="background2" w:themeShade="1A"/>
          <w:sz w:val="16"/>
          <w:szCs w:val="16"/>
          <w:lang w:eastAsia="it-IT"/>
        </w:rPr>
        <w:drawing>
          <wp:inline distT="0" distB="0" distL="0" distR="0">
            <wp:extent cx="519464" cy="540000"/>
            <wp:effectExtent l="19050" t="0" r="0" b="0"/>
            <wp:docPr id="4" name="Immagine 3" descr="logo Architetti 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Architetti A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64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8E6" w:rsidRPr="00AF45A6">
        <w:rPr>
          <w:rFonts w:ascii="Times New Roman" w:hAnsi="Times New Roman"/>
          <w:color w:val="1D1B11" w:themeColor="background2" w:themeShade="1A"/>
          <w:sz w:val="16"/>
          <w:szCs w:val="16"/>
        </w:rPr>
        <w:t xml:space="preserve">   </w:t>
      </w:r>
      <w:r w:rsidR="00F06D33">
        <w:rPr>
          <w:rFonts w:ascii="Times New Roman" w:hAnsi="Times New Roman"/>
          <w:color w:val="1D1B11" w:themeColor="background2" w:themeShade="1A"/>
          <w:sz w:val="16"/>
          <w:szCs w:val="16"/>
        </w:rPr>
        <w:t xml:space="preserve">                                                                            </w:t>
      </w:r>
      <w:r w:rsidR="002178E6" w:rsidRPr="00AF45A6">
        <w:rPr>
          <w:rFonts w:ascii="Times New Roman" w:hAnsi="Times New Roman"/>
          <w:color w:val="1D1B11" w:themeColor="background2" w:themeShade="1A"/>
          <w:sz w:val="16"/>
          <w:szCs w:val="16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16"/>
          <w:szCs w:val="16"/>
        </w:rPr>
        <w:t xml:space="preserve">  </w:t>
      </w:r>
      <w:r w:rsidR="002178E6" w:rsidRPr="00AF45A6">
        <w:rPr>
          <w:rFonts w:ascii="Times New Roman" w:hAnsi="Times New Roman"/>
          <w:color w:val="1D1B11" w:themeColor="background2" w:themeShade="1A"/>
          <w:sz w:val="16"/>
          <w:szCs w:val="16"/>
        </w:rPr>
        <w:t xml:space="preserve">   </w:t>
      </w:r>
      <w:r w:rsidR="009028F2">
        <w:rPr>
          <w:noProof/>
          <w:lang w:eastAsia="it-IT"/>
        </w:rPr>
        <w:drawing>
          <wp:inline distT="0" distB="0" distL="0" distR="0">
            <wp:extent cx="651979" cy="504000"/>
            <wp:effectExtent l="19050" t="0" r="0" b="0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79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8F2">
        <w:t xml:space="preserve">   </w:t>
      </w:r>
      <w:r w:rsidR="009028F2">
        <w:rPr>
          <w:noProof/>
          <w:lang w:eastAsia="it-IT"/>
        </w:rPr>
        <w:drawing>
          <wp:inline distT="0" distB="0" distL="0" distR="0">
            <wp:extent cx="584141" cy="540000"/>
            <wp:effectExtent l="19050" t="0" r="6409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41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F2" w:rsidRPr="00F06D33" w:rsidRDefault="002178E6" w:rsidP="009028F2">
      <w:pPr>
        <w:tabs>
          <w:tab w:val="left" w:pos="1605"/>
        </w:tabs>
        <w:spacing w:after="0" w:line="240" w:lineRule="auto"/>
        <w:rPr>
          <w:rFonts w:ascii="Times New Roman" w:hAnsi="Times New Roman"/>
          <w:b/>
          <w:sz w:val="12"/>
          <w:szCs w:val="12"/>
        </w:rPr>
      </w:pPr>
      <w:r w:rsidRPr="00F06D33">
        <w:rPr>
          <w:rFonts w:ascii="Times New Roman" w:hAnsi="Times New Roman"/>
          <w:b/>
          <w:color w:val="1D1B11" w:themeColor="background2" w:themeShade="1A"/>
          <w:sz w:val="12"/>
          <w:szCs w:val="12"/>
        </w:rPr>
        <w:t xml:space="preserve">.    </w:t>
      </w:r>
      <w:r w:rsidR="00F06D33">
        <w:rPr>
          <w:rFonts w:ascii="Times New Roman" w:hAnsi="Times New Roman"/>
          <w:b/>
          <w:color w:val="1D1B11" w:themeColor="background2" w:themeShade="1A"/>
          <w:sz w:val="12"/>
          <w:szCs w:val="12"/>
        </w:rPr>
        <w:t xml:space="preserve">       </w:t>
      </w:r>
      <w:r w:rsidRPr="00F06D33">
        <w:rPr>
          <w:rFonts w:ascii="Times New Roman" w:hAnsi="Times New Roman"/>
          <w:b/>
          <w:color w:val="1D1B11" w:themeColor="background2" w:themeShade="1A"/>
          <w:sz w:val="12"/>
          <w:szCs w:val="12"/>
        </w:rPr>
        <w:t xml:space="preserve">   </w:t>
      </w:r>
      <w:r w:rsidR="000B459C" w:rsidRPr="00F06D33">
        <w:rPr>
          <w:rFonts w:ascii="Times New Roman" w:hAnsi="Times New Roman"/>
          <w:b/>
          <w:color w:val="1D1B11" w:themeColor="background2" w:themeShade="1A"/>
          <w:sz w:val="12"/>
          <w:szCs w:val="12"/>
        </w:rPr>
        <w:t xml:space="preserve"> </w:t>
      </w:r>
      <w:r w:rsidRPr="00F06D33">
        <w:rPr>
          <w:rFonts w:ascii="Times New Roman" w:hAnsi="Times New Roman"/>
          <w:b/>
          <w:color w:val="1D1B11" w:themeColor="background2" w:themeShade="1A"/>
          <w:sz w:val="12"/>
          <w:szCs w:val="12"/>
        </w:rPr>
        <w:t xml:space="preserve">   </w:t>
      </w:r>
      <w:r w:rsidR="00F06D33">
        <w:rPr>
          <w:rFonts w:ascii="Times New Roman" w:hAnsi="Times New Roman"/>
          <w:b/>
          <w:color w:val="1D1B11" w:themeColor="background2" w:themeShade="1A"/>
          <w:sz w:val="12"/>
          <w:szCs w:val="12"/>
        </w:rPr>
        <w:t xml:space="preserve">  </w:t>
      </w:r>
      <w:r w:rsidRPr="00F06D33">
        <w:rPr>
          <w:rFonts w:ascii="Times New Roman" w:hAnsi="Times New Roman"/>
          <w:b/>
          <w:color w:val="1D1B11" w:themeColor="background2" w:themeShade="1A"/>
          <w:sz w:val="12"/>
          <w:szCs w:val="12"/>
        </w:rPr>
        <w:t xml:space="preserve">   ORDINE ARCHITETTI      </w:t>
      </w:r>
      <w:r w:rsidR="00F06D33" w:rsidRPr="00F06D33">
        <w:rPr>
          <w:rFonts w:ascii="Times New Roman" w:hAnsi="Times New Roman"/>
          <w:b/>
          <w:color w:val="1D1B11" w:themeColor="background2" w:themeShade="1A"/>
          <w:sz w:val="12"/>
          <w:szCs w:val="12"/>
        </w:rPr>
        <w:t xml:space="preserve">                                                             </w:t>
      </w:r>
      <w:r w:rsidR="00F06D33">
        <w:rPr>
          <w:rFonts w:ascii="Times New Roman" w:hAnsi="Times New Roman"/>
          <w:b/>
          <w:color w:val="1D1B11" w:themeColor="background2" w:themeShade="1A"/>
          <w:sz w:val="12"/>
          <w:szCs w:val="12"/>
        </w:rPr>
        <w:t xml:space="preserve">      </w:t>
      </w:r>
      <w:r w:rsidR="00F06D33" w:rsidRPr="00F06D33">
        <w:rPr>
          <w:rFonts w:ascii="Times New Roman" w:hAnsi="Times New Roman"/>
          <w:b/>
          <w:color w:val="1D1B11" w:themeColor="background2" w:themeShade="1A"/>
          <w:sz w:val="12"/>
          <w:szCs w:val="12"/>
        </w:rPr>
        <w:t xml:space="preserve">                                 </w:t>
      </w:r>
      <w:r w:rsidRPr="00F06D33">
        <w:rPr>
          <w:rFonts w:ascii="Times New Roman" w:hAnsi="Times New Roman"/>
          <w:b/>
          <w:color w:val="1D1B11" w:themeColor="background2" w:themeShade="1A"/>
          <w:sz w:val="12"/>
          <w:szCs w:val="12"/>
        </w:rPr>
        <w:t xml:space="preserve"> </w:t>
      </w:r>
      <w:r w:rsidR="009028F2" w:rsidRPr="00F06D33">
        <w:rPr>
          <w:rFonts w:ascii="Times New Roman" w:hAnsi="Times New Roman"/>
          <w:b/>
          <w:sz w:val="12"/>
          <w:szCs w:val="12"/>
        </w:rPr>
        <w:t>ISTITUTO ITALIANO DEI CASTELLI</w:t>
      </w:r>
    </w:p>
    <w:p w:rsidR="009028F2" w:rsidRPr="00F06D33" w:rsidRDefault="00F06D33" w:rsidP="009028F2">
      <w:pPr>
        <w:tabs>
          <w:tab w:val="left" w:pos="1605"/>
        </w:tabs>
        <w:spacing w:after="0" w:line="240" w:lineRule="auto"/>
        <w:rPr>
          <w:rFonts w:ascii="Times New Roman" w:hAnsi="Times New Roman"/>
          <w:b/>
          <w:sz w:val="12"/>
          <w:szCs w:val="12"/>
        </w:rPr>
      </w:pPr>
      <w:r w:rsidRPr="00F06D33">
        <w:rPr>
          <w:rFonts w:ascii="Times New Roman" w:hAnsi="Times New Roman"/>
          <w:b/>
          <w:sz w:val="12"/>
          <w:szCs w:val="12"/>
        </w:rPr>
        <w:t>PIANIFICATORI, PAESAGGISTI E CONSERVATORI</w:t>
      </w:r>
      <w:r w:rsidR="009028F2" w:rsidRPr="00F06D33">
        <w:rPr>
          <w:rFonts w:ascii="Times New Roman" w:hAnsi="Times New Roman"/>
          <w:b/>
          <w:sz w:val="12"/>
          <w:szCs w:val="12"/>
        </w:rPr>
        <w:t xml:space="preserve">              </w:t>
      </w:r>
      <w:r w:rsidRPr="00F06D33">
        <w:rPr>
          <w:rFonts w:ascii="Times New Roman" w:hAnsi="Times New Roman"/>
          <w:b/>
          <w:sz w:val="12"/>
          <w:szCs w:val="12"/>
        </w:rPr>
        <w:t xml:space="preserve">                                          </w:t>
      </w:r>
      <w:r w:rsidR="009028F2" w:rsidRPr="00F06D33">
        <w:rPr>
          <w:rFonts w:ascii="Times New Roman" w:hAnsi="Times New Roman"/>
          <w:b/>
          <w:sz w:val="12"/>
          <w:szCs w:val="12"/>
        </w:rPr>
        <w:t xml:space="preserve">        </w:t>
      </w:r>
      <w:r>
        <w:rPr>
          <w:rFonts w:ascii="Times New Roman" w:hAnsi="Times New Roman"/>
          <w:b/>
          <w:sz w:val="12"/>
          <w:szCs w:val="12"/>
        </w:rPr>
        <w:t xml:space="preserve">          </w:t>
      </w:r>
      <w:r w:rsidR="009028F2" w:rsidRPr="00F06D33">
        <w:rPr>
          <w:rFonts w:ascii="Times New Roman" w:hAnsi="Times New Roman"/>
          <w:b/>
          <w:sz w:val="12"/>
          <w:szCs w:val="12"/>
        </w:rPr>
        <w:t xml:space="preserve">                   SEZIONE SICILIA</w:t>
      </w:r>
    </w:p>
    <w:p w:rsidR="00F06D33" w:rsidRPr="00F06D33" w:rsidRDefault="00F06D33" w:rsidP="009028F2">
      <w:pPr>
        <w:tabs>
          <w:tab w:val="left" w:pos="1605"/>
        </w:tabs>
        <w:spacing w:after="0" w:line="240" w:lineRule="auto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             </w:t>
      </w:r>
      <w:r w:rsidRPr="00F06D33">
        <w:rPr>
          <w:rFonts w:ascii="Times New Roman" w:hAnsi="Times New Roman"/>
          <w:b/>
          <w:sz w:val="12"/>
          <w:szCs w:val="12"/>
        </w:rPr>
        <w:t xml:space="preserve">DELLA PROVINCIA </w:t>
      </w:r>
      <w:proofErr w:type="spellStart"/>
      <w:r w:rsidRPr="00F06D33">
        <w:rPr>
          <w:rFonts w:ascii="Times New Roman" w:hAnsi="Times New Roman"/>
          <w:b/>
          <w:sz w:val="12"/>
          <w:szCs w:val="12"/>
        </w:rPr>
        <w:t>DI</w:t>
      </w:r>
      <w:proofErr w:type="spellEnd"/>
      <w:r w:rsidRPr="00F06D33">
        <w:rPr>
          <w:rFonts w:ascii="Times New Roman" w:hAnsi="Times New Roman"/>
          <w:b/>
          <w:sz w:val="12"/>
          <w:szCs w:val="12"/>
        </w:rPr>
        <w:t xml:space="preserve"> AGRIGENTO</w:t>
      </w:r>
    </w:p>
    <w:p w:rsidR="003775F3" w:rsidRDefault="003775F3" w:rsidP="00EE7ADF">
      <w:pPr>
        <w:pStyle w:val="Default"/>
        <w:jc w:val="center"/>
        <w:rPr>
          <w:rFonts w:ascii="Sylfaen" w:hAnsi="Sylfaen"/>
          <w:color w:val="1D1B11" w:themeColor="background2" w:themeShade="1A"/>
          <w:sz w:val="36"/>
          <w:szCs w:val="36"/>
        </w:rPr>
      </w:pPr>
    </w:p>
    <w:p w:rsidR="00EE7ADF" w:rsidRPr="00AA349D" w:rsidRDefault="003775F3" w:rsidP="00EE7ADF">
      <w:pPr>
        <w:pStyle w:val="Default"/>
        <w:jc w:val="center"/>
        <w:rPr>
          <w:rFonts w:ascii="Sylfaen" w:hAnsi="Sylfaen"/>
          <w:color w:val="1D1B11" w:themeColor="background2" w:themeShade="1A"/>
          <w:sz w:val="36"/>
          <w:szCs w:val="36"/>
        </w:rPr>
      </w:pPr>
      <w:r>
        <w:rPr>
          <w:rFonts w:ascii="Sylfaen" w:hAnsi="Sylfaen"/>
          <w:color w:val="1D1B11" w:themeColor="background2" w:themeShade="1A"/>
          <w:sz w:val="36"/>
          <w:szCs w:val="36"/>
        </w:rPr>
        <w:t>GIORNATA</w:t>
      </w:r>
      <w:r w:rsidR="002D7D03">
        <w:rPr>
          <w:rFonts w:ascii="Sylfaen" w:hAnsi="Sylfaen"/>
          <w:color w:val="1D1B11" w:themeColor="background2" w:themeShade="1A"/>
          <w:sz w:val="36"/>
          <w:szCs w:val="36"/>
        </w:rPr>
        <w:t xml:space="preserve">  </w:t>
      </w:r>
      <w:proofErr w:type="spellStart"/>
      <w:r w:rsidR="002D7D03">
        <w:rPr>
          <w:rFonts w:ascii="Sylfaen" w:hAnsi="Sylfaen"/>
          <w:color w:val="1D1B11" w:themeColor="background2" w:themeShade="1A"/>
          <w:sz w:val="36"/>
          <w:szCs w:val="36"/>
        </w:rPr>
        <w:t>DI</w:t>
      </w:r>
      <w:proofErr w:type="spellEnd"/>
      <w:r w:rsidR="002D7D03">
        <w:rPr>
          <w:rFonts w:ascii="Sylfaen" w:hAnsi="Sylfaen"/>
          <w:color w:val="1D1B11" w:themeColor="background2" w:themeShade="1A"/>
          <w:sz w:val="36"/>
          <w:szCs w:val="36"/>
        </w:rPr>
        <w:t xml:space="preserve">  STUDI</w:t>
      </w:r>
    </w:p>
    <w:p w:rsidR="007453B5" w:rsidRPr="002C405F" w:rsidRDefault="007453B5" w:rsidP="007453B5">
      <w:pPr>
        <w:spacing w:after="0" w:line="240" w:lineRule="auto"/>
        <w:jc w:val="center"/>
        <w:rPr>
          <w:rFonts w:ascii="Vineta BT" w:hAnsi="Vineta BT"/>
          <w:sz w:val="16"/>
          <w:szCs w:val="16"/>
        </w:rPr>
      </w:pPr>
    </w:p>
    <w:p w:rsidR="007453B5" w:rsidRPr="008B4FEE" w:rsidRDefault="007453B5" w:rsidP="007453B5">
      <w:pPr>
        <w:spacing w:after="0" w:line="240" w:lineRule="auto"/>
        <w:jc w:val="center"/>
        <w:rPr>
          <w:rFonts w:ascii="Charlemagne Std" w:hAnsi="Charlemagne Std"/>
          <w:color w:val="C00000"/>
          <w:sz w:val="56"/>
          <w:szCs w:val="56"/>
        </w:rPr>
      </w:pPr>
      <w:r w:rsidRPr="008B4FEE">
        <w:rPr>
          <w:rFonts w:ascii="Charlemagne Std" w:hAnsi="Charlemagne Std"/>
          <w:color w:val="C00000"/>
          <w:sz w:val="56"/>
          <w:szCs w:val="56"/>
        </w:rPr>
        <w:t>DIFESE SUL MARE</w:t>
      </w:r>
    </w:p>
    <w:p w:rsidR="003775F3" w:rsidRPr="000D32C7" w:rsidRDefault="003775F3" w:rsidP="003775F3">
      <w:pPr>
        <w:widowControl w:val="0"/>
        <w:tabs>
          <w:tab w:val="left" w:pos="-18570"/>
        </w:tabs>
        <w:autoSpaceDE w:val="0"/>
        <w:autoSpaceDN w:val="0"/>
        <w:adjustRightInd w:val="0"/>
        <w:spacing w:after="0" w:line="240" w:lineRule="auto"/>
        <w:jc w:val="center"/>
        <w:rPr>
          <w:rFonts w:ascii="Garamond Premr Pro Smbd" w:hAnsi="Garamond Premr Pro Smbd"/>
          <w:color w:val="C00000"/>
          <w:sz w:val="28"/>
          <w:szCs w:val="28"/>
        </w:rPr>
      </w:pPr>
      <w:r w:rsidRPr="000D32C7">
        <w:rPr>
          <w:rFonts w:ascii="Garamond Premr Pro Smbd" w:hAnsi="Garamond Premr Pro Smbd"/>
          <w:color w:val="C00000"/>
          <w:sz w:val="28"/>
          <w:szCs w:val="28"/>
        </w:rPr>
        <w:t>Città fortificate e architettura militare</w:t>
      </w:r>
    </w:p>
    <w:p w:rsidR="003775F3" w:rsidRPr="000D32C7" w:rsidRDefault="003775F3" w:rsidP="003775F3">
      <w:pPr>
        <w:widowControl w:val="0"/>
        <w:tabs>
          <w:tab w:val="left" w:pos="-18570"/>
        </w:tabs>
        <w:autoSpaceDE w:val="0"/>
        <w:autoSpaceDN w:val="0"/>
        <w:adjustRightInd w:val="0"/>
        <w:spacing w:after="0" w:line="240" w:lineRule="auto"/>
        <w:jc w:val="center"/>
        <w:rPr>
          <w:rFonts w:ascii="Garamond Premr Pro Smbd" w:hAnsi="Garamond Premr Pro Smbd"/>
          <w:color w:val="C00000"/>
          <w:sz w:val="28"/>
          <w:szCs w:val="28"/>
        </w:rPr>
      </w:pPr>
      <w:r w:rsidRPr="000D32C7">
        <w:rPr>
          <w:rFonts w:ascii="Garamond Premr Pro Smbd" w:hAnsi="Garamond Premr Pro Smbd"/>
          <w:color w:val="C00000"/>
          <w:sz w:val="28"/>
          <w:szCs w:val="28"/>
        </w:rPr>
        <w:t>sul Mediterraneo centrale</w:t>
      </w:r>
    </w:p>
    <w:p w:rsidR="00EE4D6D" w:rsidRDefault="003775F3" w:rsidP="007453B5">
      <w:pPr>
        <w:spacing w:after="0" w:line="240" w:lineRule="auto"/>
        <w:jc w:val="center"/>
        <w:rPr>
          <w:rFonts w:ascii="Charlemagne Std" w:hAnsi="Charlemagne Std"/>
          <w:sz w:val="36"/>
        </w:rPr>
      </w:pPr>
      <w:r>
        <w:rPr>
          <w:noProof/>
          <w:lang w:eastAsia="it-IT"/>
        </w:rPr>
        <w:drawing>
          <wp:inline distT="0" distB="0" distL="0" distR="0">
            <wp:extent cx="3289085" cy="2409825"/>
            <wp:effectExtent l="19050" t="0" r="6565" b="0"/>
            <wp:docPr id="9" name="Immagine 8" descr="C:\Users\Notebook\AppData\Local\Microsoft\Windows\Temporary Internet Files\Content.Word\T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otebook\AppData\Local\Microsoft\Windows\Temporary Internet Files\Content.Word\TROPE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681" cy="241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D6D" w:rsidRPr="00324902" w:rsidRDefault="00EE4D6D" w:rsidP="00104EE1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104EE1" w:rsidRPr="000D32C7" w:rsidRDefault="00EE4D6D" w:rsidP="00EE4D6D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36"/>
          <w:szCs w:val="36"/>
        </w:rPr>
      </w:pPr>
      <w:r w:rsidRPr="000D32C7">
        <w:rPr>
          <w:rFonts w:ascii="Times New Roman" w:hAnsi="Times New Roman"/>
          <w:b/>
          <w:color w:val="0F243E" w:themeColor="text2" w:themeShade="80"/>
          <w:sz w:val="36"/>
          <w:szCs w:val="36"/>
        </w:rPr>
        <w:t>SCIACCA</w:t>
      </w:r>
    </w:p>
    <w:p w:rsidR="003775F3" w:rsidRPr="000D32C7" w:rsidRDefault="00324902" w:rsidP="003775F3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b/>
          <w:color w:val="0F243E" w:themeColor="text2" w:themeShade="80"/>
          <w:sz w:val="28"/>
          <w:szCs w:val="28"/>
        </w:rPr>
        <w:t>complesso ex c</w:t>
      </w:r>
      <w:r w:rsidR="003775F3" w:rsidRPr="000D32C7">
        <w:rPr>
          <w:rFonts w:ascii="Times New Roman" w:hAnsi="Times New Roman"/>
          <w:b/>
          <w:color w:val="0F243E" w:themeColor="text2" w:themeShade="80"/>
          <w:sz w:val="28"/>
          <w:szCs w:val="28"/>
        </w:rPr>
        <w:t>onvento  San Francesco</w:t>
      </w:r>
    </w:p>
    <w:p w:rsidR="003775F3" w:rsidRPr="000D32C7" w:rsidRDefault="003775F3" w:rsidP="003775F3">
      <w:pPr>
        <w:spacing w:after="0" w:line="240" w:lineRule="auto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9839D9" w:rsidRPr="000D32C7" w:rsidRDefault="00324902" w:rsidP="00104EE1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36"/>
          <w:szCs w:val="36"/>
        </w:rPr>
      </w:pPr>
      <w:r>
        <w:rPr>
          <w:rFonts w:ascii="Times New Roman" w:hAnsi="Times New Roman"/>
          <w:b/>
          <w:color w:val="0F243E" w:themeColor="text2" w:themeShade="80"/>
          <w:sz w:val="28"/>
          <w:szCs w:val="28"/>
        </w:rPr>
        <w:t>g</w:t>
      </w:r>
      <w:r w:rsidR="00EE4D6D" w:rsidRPr="000D32C7">
        <w:rPr>
          <w:rFonts w:ascii="Times New Roman" w:hAnsi="Times New Roman"/>
          <w:b/>
          <w:color w:val="0F243E" w:themeColor="text2" w:themeShade="80"/>
          <w:sz w:val="28"/>
          <w:szCs w:val="28"/>
        </w:rPr>
        <w:t>iove</w:t>
      </w:r>
      <w:r w:rsidR="009839D9" w:rsidRPr="000D32C7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dì </w:t>
      </w:r>
      <w:r w:rsidR="002D7D03" w:rsidRPr="000D32C7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 4  d</w:t>
      </w:r>
      <w:r w:rsidR="00EE4D6D" w:rsidRPr="000D32C7">
        <w:rPr>
          <w:rFonts w:ascii="Times New Roman" w:hAnsi="Times New Roman"/>
          <w:b/>
          <w:color w:val="0F243E" w:themeColor="text2" w:themeShade="80"/>
          <w:sz w:val="28"/>
          <w:szCs w:val="28"/>
        </w:rPr>
        <w:t>icem</w:t>
      </w:r>
      <w:r w:rsidR="009839D9" w:rsidRPr="000D32C7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bre </w:t>
      </w:r>
      <w:r w:rsidR="002D7D03" w:rsidRPr="000D32C7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</w:t>
      </w:r>
      <w:r w:rsidR="009839D9" w:rsidRPr="000D32C7">
        <w:rPr>
          <w:rFonts w:ascii="Times New Roman" w:hAnsi="Times New Roman"/>
          <w:b/>
          <w:color w:val="0F243E" w:themeColor="text2" w:themeShade="80"/>
          <w:sz w:val="28"/>
          <w:szCs w:val="28"/>
        </w:rPr>
        <w:t>2014</w:t>
      </w:r>
    </w:p>
    <w:p w:rsidR="00BE2848" w:rsidRPr="000D32C7" w:rsidRDefault="00BE2848" w:rsidP="00426A70">
      <w:pPr>
        <w:tabs>
          <w:tab w:val="center" w:pos="4819"/>
        </w:tabs>
        <w:spacing w:after="0" w:line="240" w:lineRule="auto"/>
        <w:ind w:right="-15"/>
        <w:jc w:val="center"/>
        <w:rPr>
          <w:rFonts w:ascii="Garamond" w:hAnsi="Garamond"/>
          <w:color w:val="0F243E" w:themeColor="text2" w:themeShade="80"/>
          <w:sz w:val="16"/>
          <w:szCs w:val="16"/>
        </w:rPr>
      </w:pPr>
    </w:p>
    <w:p w:rsidR="00EE3476" w:rsidRDefault="00EE3476" w:rsidP="00426A70">
      <w:pPr>
        <w:tabs>
          <w:tab w:val="center" w:pos="4819"/>
        </w:tabs>
        <w:spacing w:after="0" w:line="240" w:lineRule="auto"/>
        <w:ind w:right="-15"/>
        <w:jc w:val="center"/>
        <w:rPr>
          <w:rFonts w:ascii="Garamond" w:hAnsi="Garamond"/>
          <w:sz w:val="16"/>
          <w:szCs w:val="16"/>
        </w:rPr>
      </w:pPr>
    </w:p>
    <w:p w:rsidR="00EE3476" w:rsidRDefault="00EE3476" w:rsidP="00426A70">
      <w:pPr>
        <w:tabs>
          <w:tab w:val="center" w:pos="4819"/>
        </w:tabs>
        <w:spacing w:after="0" w:line="240" w:lineRule="auto"/>
        <w:ind w:right="-15"/>
        <w:jc w:val="center"/>
        <w:rPr>
          <w:rFonts w:ascii="Garamond" w:hAnsi="Garamond"/>
          <w:sz w:val="16"/>
          <w:szCs w:val="16"/>
        </w:rPr>
      </w:pPr>
    </w:p>
    <w:p w:rsidR="00F06D33" w:rsidRPr="00F06D33" w:rsidRDefault="00EE3476" w:rsidP="00426A70">
      <w:pPr>
        <w:tabs>
          <w:tab w:val="center" w:pos="4819"/>
        </w:tabs>
        <w:spacing w:after="0" w:line="240" w:lineRule="auto"/>
        <w:ind w:right="-15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CON IL PATROCINIO </w:t>
      </w:r>
      <w:proofErr w:type="spellStart"/>
      <w:r>
        <w:rPr>
          <w:rFonts w:ascii="Garamond" w:hAnsi="Garamond"/>
          <w:sz w:val="16"/>
          <w:szCs w:val="16"/>
        </w:rPr>
        <w:t>DI</w:t>
      </w:r>
      <w:proofErr w:type="spellEnd"/>
    </w:p>
    <w:p w:rsidR="00F06D33" w:rsidRPr="00F06D33" w:rsidRDefault="000A43BB" w:rsidP="00426A70">
      <w:pPr>
        <w:spacing w:after="0" w:line="240" w:lineRule="auto"/>
        <w:ind w:left="960" w:right="-15" w:hanging="960"/>
        <w:jc w:val="center"/>
        <w:rPr>
          <w:rFonts w:ascii="Garamond" w:hAnsi="Garamond"/>
          <w:i/>
          <w:sz w:val="16"/>
          <w:szCs w:val="16"/>
        </w:rPr>
      </w:pPr>
      <w:r>
        <w:rPr>
          <w:rFonts w:ascii="Garamond" w:hAnsi="Garamond"/>
          <w:noProof/>
          <w:sz w:val="16"/>
          <w:szCs w:val="16"/>
          <w:lang w:eastAsia="it-IT"/>
        </w:rPr>
        <w:drawing>
          <wp:inline distT="0" distB="0" distL="0" distR="0">
            <wp:extent cx="1050178" cy="396000"/>
            <wp:effectExtent l="19050" t="0" r="0" b="0"/>
            <wp:docPr id="30" name="Immagine 30" descr="C:\Users\Notebook\Documents\1-Giuseppe\00-Ordine Architetti\141204-Città marinare\ROT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Notebook\Documents\1-Giuseppe\00-Ordine Architetti\141204-Città marinare\ROTAR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178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A70">
        <w:rPr>
          <w:rFonts w:ascii="Garamond" w:hAnsi="Garamond"/>
          <w:i/>
          <w:sz w:val="16"/>
          <w:szCs w:val="16"/>
        </w:rPr>
        <w:t xml:space="preserve">    </w:t>
      </w:r>
      <w:r w:rsidR="002C405F">
        <w:rPr>
          <w:noProof/>
          <w:lang w:eastAsia="it-IT"/>
        </w:rPr>
        <w:drawing>
          <wp:inline distT="0" distB="0" distL="0" distR="0">
            <wp:extent cx="705941" cy="396000"/>
            <wp:effectExtent l="19050" t="0" r="0" b="0"/>
            <wp:docPr id="31" name="Immagine 31" descr="C:\Users\Notebook\AppData\Local\Microsoft\Windows\Temporary Internet Files\Content.Word\AN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Notebook\AppData\Local\Microsoft\Windows\Temporary Internet Files\Content.Word\ANIS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41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5F3" w:rsidRDefault="003775F3" w:rsidP="00EE4D6D">
      <w:pPr>
        <w:spacing w:after="0" w:line="20" w:lineRule="atLeast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EE7ADF" w:rsidRPr="002D7D03" w:rsidRDefault="00EE7ADF" w:rsidP="00EE4D6D">
      <w:pPr>
        <w:spacing w:after="0" w:line="20" w:lineRule="atLeast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D7D03">
        <w:rPr>
          <w:rFonts w:ascii="Times New Roman" w:hAnsi="Times New Roman"/>
          <w:b/>
          <w:color w:val="0F243E" w:themeColor="text2" w:themeShade="80"/>
          <w:sz w:val="28"/>
          <w:szCs w:val="28"/>
        </w:rPr>
        <w:t>PROGRAMMA</w:t>
      </w:r>
    </w:p>
    <w:p w:rsidR="00C71972" w:rsidRPr="002D7D03" w:rsidRDefault="00C71972" w:rsidP="00EE4D6D">
      <w:pPr>
        <w:spacing w:after="0" w:line="20" w:lineRule="atLeast"/>
        <w:ind w:left="992" w:hanging="992"/>
        <w:rPr>
          <w:rFonts w:ascii="Times New Roman" w:hAnsi="Times New Roman"/>
          <w:b/>
          <w:color w:val="0F243E" w:themeColor="text2" w:themeShade="80"/>
        </w:rPr>
      </w:pPr>
    </w:p>
    <w:p w:rsidR="00EE4D6D" w:rsidRPr="002D7D03" w:rsidRDefault="00EE4D6D" w:rsidP="00BE2848">
      <w:pPr>
        <w:spacing w:after="80" w:line="20" w:lineRule="atLeast"/>
        <w:ind w:left="1134" w:hanging="1134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b/>
          <w:color w:val="0F243E" w:themeColor="text2" w:themeShade="80"/>
        </w:rPr>
        <w:t>ore 9:00</w:t>
      </w:r>
      <w:r w:rsidRPr="002D7D03">
        <w:rPr>
          <w:rFonts w:ascii="Times New Roman" w:hAnsi="Times New Roman"/>
          <w:color w:val="0F243E" w:themeColor="text2" w:themeShade="80"/>
        </w:rPr>
        <w:tab/>
      </w:r>
      <w:r w:rsidRPr="002D7D03">
        <w:rPr>
          <w:rFonts w:ascii="Times New Roman" w:hAnsi="Times New Roman"/>
          <w:bCs/>
          <w:color w:val="0F243E" w:themeColor="text2" w:themeShade="80"/>
        </w:rPr>
        <w:t>Registrazione</w:t>
      </w:r>
      <w:r w:rsidR="003775F3">
        <w:rPr>
          <w:rFonts w:ascii="Times New Roman" w:hAnsi="Times New Roman"/>
          <w:color w:val="0F243E" w:themeColor="text2" w:themeShade="80"/>
        </w:rPr>
        <w:t xml:space="preserve"> dei partecipanti</w:t>
      </w:r>
    </w:p>
    <w:p w:rsidR="00EE4D6D" w:rsidRPr="007D0214" w:rsidRDefault="00EE4D6D" w:rsidP="00BE2848">
      <w:pPr>
        <w:spacing w:after="120" w:line="20" w:lineRule="atLeast"/>
        <w:ind w:left="1134" w:right="992" w:hanging="1134"/>
        <w:jc w:val="both"/>
        <w:rPr>
          <w:rFonts w:ascii="Times New Roman" w:hAnsi="Times New Roman"/>
          <w:b/>
          <w:color w:val="FF0000"/>
        </w:rPr>
      </w:pPr>
      <w:r w:rsidRPr="007D0214">
        <w:rPr>
          <w:rFonts w:ascii="Times New Roman" w:hAnsi="Times New Roman"/>
          <w:b/>
          <w:color w:val="FF0000"/>
        </w:rPr>
        <w:t>ore 9:30</w:t>
      </w:r>
      <w:r w:rsidRPr="007D0214">
        <w:rPr>
          <w:rFonts w:ascii="Times New Roman" w:hAnsi="Times New Roman"/>
          <w:b/>
          <w:color w:val="FF0000"/>
        </w:rPr>
        <w:tab/>
        <w:t>APERTURA DEI LAVORI</w:t>
      </w:r>
    </w:p>
    <w:p w:rsidR="00102FC9" w:rsidRPr="002D7D03" w:rsidRDefault="00EE4D6D" w:rsidP="00BE2848">
      <w:pPr>
        <w:spacing w:after="0" w:line="20" w:lineRule="atLeast"/>
        <w:ind w:left="1134" w:right="991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b/>
          <w:color w:val="0F243E" w:themeColor="text2" w:themeShade="80"/>
        </w:rPr>
        <w:t>Fabrizio Di Paola</w:t>
      </w:r>
    </w:p>
    <w:p w:rsidR="00EE4D6D" w:rsidRPr="002D7D03" w:rsidRDefault="00EE4D6D" w:rsidP="003775F3">
      <w:pPr>
        <w:spacing w:after="120" w:line="20" w:lineRule="atLeast"/>
        <w:ind w:left="1134" w:right="-15"/>
        <w:jc w:val="both"/>
        <w:rPr>
          <w:rFonts w:ascii="Times New Roman" w:hAnsi="Times New Roman"/>
          <w:i/>
          <w:color w:val="0F243E" w:themeColor="text2" w:themeShade="80"/>
        </w:rPr>
      </w:pPr>
      <w:r w:rsidRPr="002D7D03">
        <w:rPr>
          <w:rFonts w:ascii="Times New Roman" w:hAnsi="Times New Roman"/>
          <w:i/>
          <w:color w:val="0F243E" w:themeColor="text2" w:themeShade="80"/>
        </w:rPr>
        <w:t>Sindaco di Sciacca</w:t>
      </w:r>
    </w:p>
    <w:p w:rsidR="00102FC9" w:rsidRPr="002D7D03" w:rsidRDefault="00EE4D6D" w:rsidP="003775F3">
      <w:pPr>
        <w:spacing w:after="0" w:line="20" w:lineRule="atLeast"/>
        <w:ind w:left="1134" w:right="-15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b/>
          <w:color w:val="0F243E" w:themeColor="text2" w:themeShade="80"/>
        </w:rPr>
        <w:t>Massimiliano Trapani</w:t>
      </w:r>
    </w:p>
    <w:p w:rsidR="00EE4D6D" w:rsidRPr="002D7D03" w:rsidRDefault="00EE4D6D" w:rsidP="00324902">
      <w:pPr>
        <w:spacing w:after="120" w:line="20" w:lineRule="atLeast"/>
        <w:ind w:left="1134" w:right="977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i/>
          <w:color w:val="0F243E" w:themeColor="text2" w:themeShade="80"/>
        </w:rPr>
        <w:t xml:space="preserve">Presidente Ordine degli Architetti, </w:t>
      </w:r>
      <w:r w:rsidR="00102FC9" w:rsidRPr="002D7D03">
        <w:rPr>
          <w:rFonts w:ascii="Times New Roman" w:hAnsi="Times New Roman"/>
          <w:i/>
          <w:color w:val="0F243E" w:themeColor="text2" w:themeShade="80"/>
        </w:rPr>
        <w:t xml:space="preserve">Pianificatori, </w:t>
      </w:r>
      <w:r w:rsidRPr="002D7D03">
        <w:rPr>
          <w:rFonts w:ascii="Times New Roman" w:hAnsi="Times New Roman"/>
          <w:i/>
          <w:color w:val="0F243E" w:themeColor="text2" w:themeShade="80"/>
        </w:rPr>
        <w:t>Paesaggisti e Conservatori della Provincia di Agrigento</w:t>
      </w:r>
    </w:p>
    <w:p w:rsidR="00102FC9" w:rsidRPr="002D7D03" w:rsidRDefault="00EE4D6D" w:rsidP="003775F3">
      <w:pPr>
        <w:spacing w:after="0" w:line="20" w:lineRule="atLeast"/>
        <w:ind w:left="1134" w:right="-15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b/>
          <w:color w:val="0F243E" w:themeColor="text2" w:themeShade="80"/>
        </w:rPr>
        <w:t>Filippo Cosentino</w:t>
      </w:r>
    </w:p>
    <w:p w:rsidR="00EE4D6D" w:rsidRPr="002D7D03" w:rsidRDefault="00EE4D6D" w:rsidP="003775F3">
      <w:pPr>
        <w:spacing w:after="120" w:line="20" w:lineRule="atLeast"/>
        <w:ind w:left="1134" w:right="-15"/>
        <w:jc w:val="both"/>
        <w:rPr>
          <w:rFonts w:ascii="Times New Roman" w:hAnsi="Times New Roman"/>
          <w:i/>
          <w:color w:val="0F243E" w:themeColor="text2" w:themeShade="80"/>
        </w:rPr>
      </w:pPr>
      <w:r w:rsidRPr="002D7D03">
        <w:rPr>
          <w:rFonts w:ascii="Times New Roman" w:hAnsi="Times New Roman"/>
          <w:i/>
          <w:color w:val="0F243E" w:themeColor="text2" w:themeShade="80"/>
        </w:rPr>
        <w:t>Presidente Istituto Italiano dei Castelli-Sezione Sicilia</w:t>
      </w:r>
    </w:p>
    <w:p w:rsidR="00102FC9" w:rsidRPr="002D7D03" w:rsidRDefault="00EE4D6D" w:rsidP="003775F3">
      <w:pPr>
        <w:spacing w:after="0" w:line="20" w:lineRule="atLeast"/>
        <w:ind w:left="1134" w:right="-15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b/>
          <w:color w:val="0F243E" w:themeColor="text2" w:themeShade="80"/>
        </w:rPr>
        <w:t>Giovanni Vaccaro</w:t>
      </w:r>
    </w:p>
    <w:p w:rsidR="00EE4D6D" w:rsidRPr="002D7D03" w:rsidRDefault="00EE4D6D" w:rsidP="00324902">
      <w:pPr>
        <w:spacing w:after="120" w:line="20" w:lineRule="atLeast"/>
        <w:ind w:left="1134" w:right="977"/>
        <w:jc w:val="both"/>
        <w:rPr>
          <w:rFonts w:ascii="Times New Roman" w:hAnsi="Times New Roman"/>
          <w:i/>
          <w:color w:val="0F243E" w:themeColor="text2" w:themeShade="80"/>
        </w:rPr>
      </w:pPr>
      <w:r w:rsidRPr="002D7D03">
        <w:rPr>
          <w:rFonts w:ascii="Times New Roman" w:hAnsi="Times New Roman"/>
          <w:i/>
          <w:color w:val="0F243E" w:themeColor="text2" w:themeShade="80"/>
        </w:rPr>
        <w:t>Governatore Rotary International Distretto 2110 Sicilia e Malta</w:t>
      </w:r>
    </w:p>
    <w:p w:rsidR="00EE4D6D" w:rsidRPr="007D0214" w:rsidRDefault="00102FC9" w:rsidP="00BE2848">
      <w:pPr>
        <w:spacing w:after="120" w:line="20" w:lineRule="atLeast"/>
        <w:ind w:left="1134" w:right="992" w:hanging="1134"/>
        <w:jc w:val="both"/>
        <w:rPr>
          <w:rFonts w:ascii="Times New Roman" w:hAnsi="Times New Roman"/>
          <w:b/>
          <w:color w:val="FF0000"/>
        </w:rPr>
      </w:pPr>
      <w:r w:rsidRPr="007D0214">
        <w:rPr>
          <w:rFonts w:ascii="Times New Roman" w:hAnsi="Times New Roman"/>
          <w:b/>
          <w:color w:val="FF0000"/>
        </w:rPr>
        <w:t>ore 10:30</w:t>
      </w:r>
      <w:r w:rsidRPr="007D0214">
        <w:rPr>
          <w:rFonts w:ascii="Times New Roman" w:hAnsi="Times New Roman"/>
          <w:b/>
          <w:color w:val="FF0000"/>
        </w:rPr>
        <w:tab/>
        <w:t>PRIMA SESS</w:t>
      </w:r>
      <w:r w:rsidR="00EE4D6D" w:rsidRPr="007D0214">
        <w:rPr>
          <w:rFonts w:ascii="Times New Roman" w:hAnsi="Times New Roman"/>
          <w:b/>
          <w:color w:val="FF0000"/>
        </w:rPr>
        <w:t>IONE</w:t>
      </w:r>
    </w:p>
    <w:p w:rsidR="00EE4D6D" w:rsidRPr="002D7D03" w:rsidRDefault="00EE4D6D" w:rsidP="00BE2848">
      <w:pPr>
        <w:spacing w:after="0" w:line="20" w:lineRule="atLeast"/>
        <w:ind w:left="1134" w:right="991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i/>
          <w:color w:val="0F243E" w:themeColor="text2" w:themeShade="80"/>
        </w:rPr>
        <w:t>Presiede</w:t>
      </w:r>
    </w:p>
    <w:p w:rsidR="00102FC9" w:rsidRPr="002D7D03" w:rsidRDefault="00EE4D6D" w:rsidP="00BE2848">
      <w:pPr>
        <w:spacing w:after="0" w:line="20" w:lineRule="atLeast"/>
        <w:ind w:left="1134" w:right="991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b/>
          <w:color w:val="0F243E" w:themeColor="text2" w:themeShade="80"/>
        </w:rPr>
        <w:t>Caterina Greco</w:t>
      </w:r>
    </w:p>
    <w:p w:rsidR="00EE4D6D" w:rsidRPr="002D7D03" w:rsidRDefault="00EE4D6D" w:rsidP="00BE2848">
      <w:pPr>
        <w:spacing w:after="120" w:line="20" w:lineRule="atLeast"/>
        <w:ind w:left="1134" w:right="992"/>
        <w:jc w:val="both"/>
        <w:rPr>
          <w:rFonts w:ascii="Times New Roman" w:hAnsi="Times New Roman"/>
          <w:i/>
          <w:color w:val="0F243E" w:themeColor="text2" w:themeShade="80"/>
        </w:rPr>
      </w:pPr>
      <w:r w:rsidRPr="002D7D03">
        <w:rPr>
          <w:rFonts w:ascii="Times New Roman" w:hAnsi="Times New Roman"/>
          <w:i/>
          <w:color w:val="0F243E" w:themeColor="text2" w:themeShade="80"/>
        </w:rPr>
        <w:t>Soprintendente Beni Culturali Ambientali, Agrigento</w:t>
      </w:r>
    </w:p>
    <w:p w:rsidR="00102FC9" w:rsidRPr="002D7D03" w:rsidRDefault="00102FC9" w:rsidP="00BE2848">
      <w:pPr>
        <w:spacing w:after="120" w:line="20" w:lineRule="atLeast"/>
        <w:ind w:right="992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color w:val="0F243E" w:themeColor="text2" w:themeShade="80"/>
        </w:rPr>
        <w:t>RELAZIONI</w:t>
      </w:r>
    </w:p>
    <w:p w:rsidR="00102FC9" w:rsidRPr="002D7D03" w:rsidRDefault="00102FC9" w:rsidP="00BE2848">
      <w:pPr>
        <w:spacing w:after="0" w:line="20" w:lineRule="atLeast"/>
        <w:ind w:left="1134" w:right="991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b/>
          <w:color w:val="0F243E" w:themeColor="text2" w:themeShade="80"/>
        </w:rPr>
        <w:t>Vincenzo Cataldo</w:t>
      </w:r>
    </w:p>
    <w:p w:rsidR="00102FC9" w:rsidRPr="002D7D03" w:rsidRDefault="00102FC9" w:rsidP="00BE2848">
      <w:pPr>
        <w:spacing w:after="0" w:line="20" w:lineRule="atLeast"/>
        <w:ind w:left="1134" w:right="991"/>
        <w:jc w:val="both"/>
        <w:rPr>
          <w:rFonts w:ascii="Times New Roman" w:hAnsi="Times New Roman"/>
          <w:i/>
          <w:color w:val="0F243E" w:themeColor="text2" w:themeShade="80"/>
        </w:rPr>
      </w:pPr>
      <w:r w:rsidRPr="002D7D03">
        <w:rPr>
          <w:rFonts w:ascii="Times New Roman" w:hAnsi="Times New Roman"/>
          <w:i/>
          <w:color w:val="0F243E" w:themeColor="text2" w:themeShade="80"/>
        </w:rPr>
        <w:t>Università di Messina</w:t>
      </w:r>
    </w:p>
    <w:p w:rsidR="00EE4D6D" w:rsidRPr="002D7D03" w:rsidRDefault="00EE4D6D" w:rsidP="00BE2848">
      <w:pPr>
        <w:spacing w:after="120" w:line="20" w:lineRule="atLeast"/>
        <w:ind w:left="1134" w:right="992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color w:val="0F243E" w:themeColor="text2" w:themeShade="80"/>
        </w:rPr>
        <w:t xml:space="preserve">Rappresentazione del territorio. Il sistema difensivo costiero in Calabria dal </w:t>
      </w:r>
      <w:r w:rsidRPr="002D7D03">
        <w:rPr>
          <w:rFonts w:ascii="Times New Roman" w:hAnsi="Times New Roman"/>
          <w:i/>
          <w:color w:val="0F243E" w:themeColor="text2" w:themeShade="80"/>
        </w:rPr>
        <w:t xml:space="preserve">Codice Romano </w:t>
      </w:r>
      <w:proofErr w:type="spellStart"/>
      <w:r w:rsidRPr="002D7D03">
        <w:rPr>
          <w:rFonts w:ascii="Times New Roman" w:hAnsi="Times New Roman"/>
          <w:i/>
          <w:color w:val="0F243E" w:themeColor="text2" w:themeShade="80"/>
        </w:rPr>
        <w:t>Carratell</w:t>
      </w:r>
      <w:r w:rsidRPr="002D7D03">
        <w:rPr>
          <w:rFonts w:ascii="Times New Roman" w:hAnsi="Times New Roman"/>
          <w:color w:val="0F243E" w:themeColor="text2" w:themeShade="80"/>
        </w:rPr>
        <w:t>i</w:t>
      </w:r>
      <w:proofErr w:type="spellEnd"/>
      <w:r w:rsidRPr="002D7D03">
        <w:rPr>
          <w:rFonts w:ascii="Times New Roman" w:hAnsi="Times New Roman"/>
          <w:color w:val="0F243E" w:themeColor="text2" w:themeShade="80"/>
        </w:rPr>
        <w:t xml:space="preserve"> alla cartografia del </w:t>
      </w:r>
      <w:proofErr w:type="spellStart"/>
      <w:r w:rsidRPr="002D7D03">
        <w:rPr>
          <w:rFonts w:ascii="Times New Roman" w:hAnsi="Times New Roman"/>
          <w:color w:val="0F243E" w:themeColor="text2" w:themeShade="80"/>
        </w:rPr>
        <w:t>Ruel</w:t>
      </w:r>
      <w:proofErr w:type="spellEnd"/>
    </w:p>
    <w:p w:rsidR="00102FC9" w:rsidRPr="002D7D03" w:rsidRDefault="00102FC9" w:rsidP="00BE2848">
      <w:pPr>
        <w:spacing w:after="0" w:line="20" w:lineRule="atLeast"/>
        <w:ind w:left="1134" w:right="991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b/>
          <w:color w:val="0F243E" w:themeColor="text2" w:themeShade="80"/>
        </w:rPr>
        <w:t>Cono Terranova</w:t>
      </w:r>
    </w:p>
    <w:p w:rsidR="00102FC9" w:rsidRPr="002D7D03" w:rsidRDefault="00102FC9" w:rsidP="00BE2848">
      <w:pPr>
        <w:spacing w:after="0" w:line="20" w:lineRule="atLeast"/>
        <w:ind w:left="1134" w:right="991"/>
        <w:jc w:val="both"/>
        <w:rPr>
          <w:rFonts w:ascii="Times New Roman" w:hAnsi="Times New Roman"/>
          <w:i/>
          <w:color w:val="0F243E" w:themeColor="text2" w:themeShade="80"/>
        </w:rPr>
      </w:pPr>
      <w:r w:rsidRPr="002D7D03">
        <w:rPr>
          <w:rFonts w:ascii="Times New Roman" w:hAnsi="Times New Roman"/>
          <w:i/>
          <w:color w:val="0F243E" w:themeColor="text2" w:themeShade="80"/>
        </w:rPr>
        <w:t>Università di Catania</w:t>
      </w:r>
    </w:p>
    <w:p w:rsidR="00EE4D6D" w:rsidRPr="002D7D03" w:rsidRDefault="00EE4D6D" w:rsidP="00BE2848">
      <w:pPr>
        <w:spacing w:after="120" w:line="20" w:lineRule="atLeast"/>
        <w:ind w:left="1134" w:right="992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i/>
          <w:color w:val="0F243E" w:themeColor="text2" w:themeShade="80"/>
        </w:rPr>
        <w:t xml:space="preserve">In </w:t>
      </w:r>
      <w:proofErr w:type="spellStart"/>
      <w:r w:rsidRPr="002D7D03">
        <w:rPr>
          <w:rFonts w:ascii="Times New Roman" w:hAnsi="Times New Roman"/>
          <w:i/>
          <w:color w:val="0F243E" w:themeColor="text2" w:themeShade="80"/>
        </w:rPr>
        <w:t>fronteriis</w:t>
      </w:r>
      <w:proofErr w:type="spellEnd"/>
      <w:r w:rsidRPr="002D7D03">
        <w:rPr>
          <w:rFonts w:ascii="Times New Roman" w:hAnsi="Times New Roman"/>
          <w:i/>
          <w:color w:val="0F243E" w:themeColor="text2" w:themeShade="80"/>
        </w:rPr>
        <w:t xml:space="preserve"> </w:t>
      </w:r>
      <w:proofErr w:type="spellStart"/>
      <w:r w:rsidRPr="002D7D03">
        <w:rPr>
          <w:rFonts w:ascii="Times New Roman" w:hAnsi="Times New Roman"/>
          <w:i/>
          <w:color w:val="0F243E" w:themeColor="text2" w:themeShade="80"/>
        </w:rPr>
        <w:t>Calabriae</w:t>
      </w:r>
      <w:proofErr w:type="spellEnd"/>
      <w:r w:rsidRPr="002D7D03">
        <w:rPr>
          <w:rFonts w:ascii="Times New Roman" w:hAnsi="Times New Roman"/>
          <w:color w:val="0F243E" w:themeColor="text2" w:themeShade="80"/>
        </w:rPr>
        <w:t>. Le difese di una città porto: Milazzo dal castello alla piazzaforte</w:t>
      </w:r>
    </w:p>
    <w:p w:rsidR="00102FC9" w:rsidRPr="002D7D03" w:rsidRDefault="00102FC9" w:rsidP="00BE2848">
      <w:pPr>
        <w:spacing w:after="0" w:line="20" w:lineRule="atLeast"/>
        <w:ind w:left="1134" w:right="991"/>
        <w:jc w:val="both"/>
        <w:rPr>
          <w:rFonts w:ascii="Times New Roman" w:hAnsi="Times New Roman"/>
          <w:color w:val="0F243E" w:themeColor="text2" w:themeShade="80"/>
          <w:lang w:val="en-US"/>
        </w:rPr>
      </w:pPr>
      <w:r w:rsidRPr="002D7D03">
        <w:rPr>
          <w:rFonts w:ascii="Times New Roman" w:hAnsi="Times New Roman"/>
          <w:b/>
          <w:color w:val="0F243E" w:themeColor="text2" w:themeShade="80"/>
          <w:lang w:val="en-US"/>
        </w:rPr>
        <w:t xml:space="preserve">Stephen </w:t>
      </w:r>
      <w:proofErr w:type="spellStart"/>
      <w:r w:rsidRPr="002D7D03">
        <w:rPr>
          <w:rFonts w:ascii="Times New Roman" w:hAnsi="Times New Roman"/>
          <w:b/>
          <w:color w:val="0F243E" w:themeColor="text2" w:themeShade="80"/>
          <w:lang w:val="en-US"/>
        </w:rPr>
        <w:t>Spiter</w:t>
      </w:r>
      <w:proofErr w:type="spellEnd"/>
    </w:p>
    <w:p w:rsidR="00102FC9" w:rsidRPr="002D7D03" w:rsidRDefault="00102FC9" w:rsidP="00BE2848">
      <w:pPr>
        <w:spacing w:after="0" w:line="20" w:lineRule="atLeast"/>
        <w:ind w:left="1134" w:right="991"/>
        <w:jc w:val="both"/>
        <w:rPr>
          <w:rFonts w:ascii="Times New Roman" w:hAnsi="Times New Roman"/>
          <w:i/>
          <w:color w:val="0F243E" w:themeColor="text2" w:themeShade="80"/>
          <w:lang w:val="en-US"/>
        </w:rPr>
      </w:pPr>
      <w:proofErr w:type="spellStart"/>
      <w:r w:rsidRPr="002D7D03">
        <w:rPr>
          <w:rFonts w:ascii="Times New Roman" w:hAnsi="Times New Roman"/>
          <w:i/>
          <w:color w:val="0F243E" w:themeColor="text2" w:themeShade="80"/>
          <w:lang w:val="en-US"/>
        </w:rPr>
        <w:t>Università</w:t>
      </w:r>
      <w:proofErr w:type="spellEnd"/>
      <w:r w:rsidRPr="002D7D03">
        <w:rPr>
          <w:rFonts w:ascii="Times New Roman" w:hAnsi="Times New Roman"/>
          <w:i/>
          <w:color w:val="0F243E" w:themeColor="text2" w:themeShade="80"/>
          <w:lang w:val="en-US"/>
        </w:rPr>
        <w:t xml:space="preserve"> </w:t>
      </w:r>
      <w:proofErr w:type="spellStart"/>
      <w:r w:rsidRPr="002D7D03">
        <w:rPr>
          <w:rFonts w:ascii="Times New Roman" w:hAnsi="Times New Roman"/>
          <w:i/>
          <w:color w:val="0F243E" w:themeColor="text2" w:themeShade="80"/>
          <w:lang w:val="en-US"/>
        </w:rPr>
        <w:t>di</w:t>
      </w:r>
      <w:proofErr w:type="spellEnd"/>
      <w:r w:rsidRPr="002D7D03">
        <w:rPr>
          <w:rFonts w:ascii="Times New Roman" w:hAnsi="Times New Roman"/>
          <w:i/>
          <w:color w:val="0F243E" w:themeColor="text2" w:themeShade="80"/>
          <w:lang w:val="en-US"/>
        </w:rPr>
        <w:t xml:space="preserve"> Malta</w:t>
      </w:r>
    </w:p>
    <w:p w:rsidR="00EE4D6D" w:rsidRPr="002D7D03" w:rsidRDefault="00EE4D6D" w:rsidP="00BE2848">
      <w:pPr>
        <w:spacing w:after="120" w:line="20" w:lineRule="atLeast"/>
        <w:ind w:left="1134" w:right="992"/>
        <w:jc w:val="both"/>
        <w:rPr>
          <w:rFonts w:ascii="Times New Roman" w:hAnsi="Times New Roman"/>
          <w:color w:val="0F243E" w:themeColor="text2" w:themeShade="80"/>
          <w:lang w:val="en-US"/>
        </w:rPr>
      </w:pPr>
      <w:r w:rsidRPr="002D7D03">
        <w:rPr>
          <w:rFonts w:ascii="Times New Roman" w:hAnsi="Times New Roman"/>
          <w:color w:val="0F243E" w:themeColor="text2" w:themeShade="80"/>
          <w:lang w:val="en-US"/>
        </w:rPr>
        <w:t xml:space="preserve">The </w:t>
      </w:r>
      <w:proofErr w:type="spellStart"/>
      <w:r w:rsidRPr="002D7D03">
        <w:rPr>
          <w:rFonts w:ascii="Times New Roman" w:hAnsi="Times New Roman"/>
          <w:color w:val="0F243E" w:themeColor="text2" w:themeShade="80"/>
          <w:lang w:val="en-US"/>
        </w:rPr>
        <w:t>Hospitaller</w:t>
      </w:r>
      <w:proofErr w:type="spellEnd"/>
      <w:r w:rsidRPr="002D7D03">
        <w:rPr>
          <w:rFonts w:ascii="Times New Roman" w:hAnsi="Times New Roman"/>
          <w:color w:val="0F243E" w:themeColor="text2" w:themeShade="80"/>
          <w:lang w:val="en-US"/>
        </w:rPr>
        <w:t xml:space="preserve"> coastal </w:t>
      </w:r>
      <w:proofErr w:type="spellStart"/>
      <w:r w:rsidRPr="002D7D03">
        <w:rPr>
          <w:rFonts w:ascii="Times New Roman" w:hAnsi="Times New Roman"/>
          <w:color w:val="0F243E" w:themeColor="text2" w:themeShade="80"/>
          <w:lang w:val="en-US"/>
        </w:rPr>
        <w:t>defences</w:t>
      </w:r>
      <w:proofErr w:type="spellEnd"/>
      <w:r w:rsidRPr="002D7D03">
        <w:rPr>
          <w:rFonts w:ascii="Times New Roman" w:hAnsi="Times New Roman"/>
          <w:color w:val="0F243E" w:themeColor="text2" w:themeShade="80"/>
          <w:lang w:val="en-US"/>
        </w:rPr>
        <w:t xml:space="preserve"> of the Maltese Island in the 18th Century. A look at the different fortification typologies</w:t>
      </w:r>
    </w:p>
    <w:p w:rsidR="007D0214" w:rsidRPr="002D7D03" w:rsidRDefault="007D0214" w:rsidP="007D0214">
      <w:pPr>
        <w:spacing w:after="120" w:line="20" w:lineRule="atLeast"/>
        <w:ind w:left="1134" w:right="992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b/>
          <w:color w:val="0F243E" w:themeColor="text2" w:themeShade="80"/>
        </w:rPr>
        <w:t>Dibattito</w:t>
      </w:r>
    </w:p>
    <w:p w:rsidR="00EE4D6D" w:rsidRPr="002D7D03" w:rsidRDefault="00BE2848" w:rsidP="00BE2848">
      <w:pPr>
        <w:spacing w:after="0" w:line="20" w:lineRule="atLeast"/>
        <w:ind w:left="993" w:right="991" w:hanging="993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b/>
          <w:color w:val="0F243E" w:themeColor="text2" w:themeShade="80"/>
        </w:rPr>
        <w:t>ore 13:</w:t>
      </w:r>
      <w:r w:rsidR="007D0214" w:rsidRPr="002D7D03">
        <w:rPr>
          <w:rFonts w:ascii="Times New Roman" w:hAnsi="Times New Roman"/>
          <w:b/>
          <w:color w:val="0F243E" w:themeColor="text2" w:themeShade="80"/>
        </w:rPr>
        <w:t>3</w:t>
      </w:r>
      <w:r w:rsidRPr="002D7D03">
        <w:rPr>
          <w:rFonts w:ascii="Times New Roman" w:hAnsi="Times New Roman"/>
          <w:b/>
          <w:color w:val="0F243E" w:themeColor="text2" w:themeShade="80"/>
        </w:rPr>
        <w:t>0</w:t>
      </w:r>
      <w:r w:rsidRPr="002D7D03">
        <w:rPr>
          <w:rFonts w:ascii="Times New Roman" w:hAnsi="Times New Roman"/>
          <w:color w:val="0F243E" w:themeColor="text2" w:themeShade="80"/>
        </w:rPr>
        <w:tab/>
      </w:r>
      <w:r w:rsidR="00EE4D6D" w:rsidRPr="002D7D03">
        <w:rPr>
          <w:rFonts w:ascii="Times New Roman" w:hAnsi="Times New Roman"/>
          <w:color w:val="0F243E" w:themeColor="text2" w:themeShade="80"/>
        </w:rPr>
        <w:t>SOSPENSIONE DEI LAVORI</w:t>
      </w:r>
    </w:p>
    <w:p w:rsidR="00EE3476" w:rsidRPr="007D0214" w:rsidRDefault="00EE3476" w:rsidP="00EE4D6D">
      <w:pPr>
        <w:spacing w:after="0" w:line="20" w:lineRule="atLeast"/>
        <w:ind w:right="991"/>
        <w:jc w:val="both"/>
        <w:rPr>
          <w:rFonts w:ascii="Times New Roman" w:hAnsi="Times New Roman"/>
          <w:sz w:val="28"/>
          <w:szCs w:val="28"/>
        </w:rPr>
      </w:pPr>
    </w:p>
    <w:p w:rsidR="00102FC9" w:rsidRPr="007D0214" w:rsidRDefault="00102FC9" w:rsidP="007D0214">
      <w:pPr>
        <w:spacing w:after="120" w:line="20" w:lineRule="atLeast"/>
        <w:ind w:left="1134" w:right="992" w:hanging="1134"/>
        <w:jc w:val="both"/>
        <w:rPr>
          <w:rFonts w:ascii="Times New Roman" w:hAnsi="Times New Roman"/>
          <w:b/>
          <w:color w:val="FF0000"/>
        </w:rPr>
      </w:pPr>
      <w:r w:rsidRPr="007D0214">
        <w:rPr>
          <w:rFonts w:ascii="Times New Roman" w:hAnsi="Times New Roman"/>
          <w:b/>
          <w:color w:val="FF0000"/>
        </w:rPr>
        <w:t>ore 15:</w:t>
      </w:r>
      <w:r w:rsidR="007D0214">
        <w:rPr>
          <w:rFonts w:ascii="Times New Roman" w:hAnsi="Times New Roman"/>
          <w:b/>
          <w:color w:val="FF0000"/>
        </w:rPr>
        <w:t>0</w:t>
      </w:r>
      <w:r w:rsidRPr="007D0214">
        <w:rPr>
          <w:rFonts w:ascii="Times New Roman" w:hAnsi="Times New Roman"/>
          <w:b/>
          <w:color w:val="FF0000"/>
        </w:rPr>
        <w:t>0</w:t>
      </w:r>
      <w:r w:rsidRPr="007D0214">
        <w:rPr>
          <w:rFonts w:ascii="Times New Roman" w:hAnsi="Times New Roman"/>
          <w:b/>
          <w:color w:val="FF0000"/>
        </w:rPr>
        <w:tab/>
        <w:t>SECONDA SESSIONE</w:t>
      </w:r>
    </w:p>
    <w:p w:rsidR="00EE4D6D" w:rsidRPr="002D7D03" w:rsidRDefault="00EE4D6D" w:rsidP="00BE2848">
      <w:pPr>
        <w:spacing w:after="0" w:line="20" w:lineRule="atLeast"/>
        <w:ind w:left="1134" w:right="991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i/>
          <w:color w:val="0F243E" w:themeColor="text2" w:themeShade="80"/>
        </w:rPr>
        <w:t>Presiede</w:t>
      </w:r>
    </w:p>
    <w:p w:rsidR="00102FC9" w:rsidRPr="002D7D03" w:rsidRDefault="00EE4D6D" w:rsidP="00BE2848">
      <w:pPr>
        <w:spacing w:after="0" w:line="20" w:lineRule="atLeast"/>
        <w:ind w:left="1134" w:right="991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b/>
          <w:color w:val="0F243E" w:themeColor="text2" w:themeShade="80"/>
        </w:rPr>
        <w:t xml:space="preserve">Micaela </w:t>
      </w:r>
      <w:proofErr w:type="spellStart"/>
      <w:r w:rsidRPr="002D7D03">
        <w:rPr>
          <w:rFonts w:ascii="Times New Roman" w:hAnsi="Times New Roman"/>
          <w:b/>
          <w:color w:val="0F243E" w:themeColor="text2" w:themeShade="80"/>
        </w:rPr>
        <w:t>Marullo</w:t>
      </w:r>
      <w:proofErr w:type="spellEnd"/>
      <w:r w:rsidRPr="002D7D03">
        <w:rPr>
          <w:rFonts w:ascii="Times New Roman" w:hAnsi="Times New Roman"/>
          <w:b/>
          <w:color w:val="0F243E" w:themeColor="text2" w:themeShade="80"/>
        </w:rPr>
        <w:t xml:space="preserve"> Stagno d’</w:t>
      </w:r>
      <w:proofErr w:type="spellStart"/>
      <w:r w:rsidRPr="002D7D03">
        <w:rPr>
          <w:rFonts w:ascii="Times New Roman" w:hAnsi="Times New Roman"/>
          <w:b/>
          <w:color w:val="0F243E" w:themeColor="text2" w:themeShade="80"/>
        </w:rPr>
        <w:t>Alcontres</w:t>
      </w:r>
      <w:proofErr w:type="spellEnd"/>
    </w:p>
    <w:p w:rsidR="00EE4D6D" w:rsidRPr="002D7D03" w:rsidRDefault="00EE4D6D" w:rsidP="007D0214">
      <w:pPr>
        <w:spacing w:after="120" w:line="20" w:lineRule="atLeast"/>
        <w:ind w:left="1134" w:right="992"/>
        <w:jc w:val="both"/>
        <w:rPr>
          <w:rFonts w:ascii="Times New Roman" w:hAnsi="Times New Roman"/>
          <w:i/>
          <w:color w:val="0F243E" w:themeColor="text2" w:themeShade="80"/>
        </w:rPr>
      </w:pPr>
      <w:r w:rsidRPr="002D7D03">
        <w:rPr>
          <w:rFonts w:ascii="Times New Roman" w:hAnsi="Times New Roman"/>
          <w:i/>
          <w:color w:val="0F243E" w:themeColor="text2" w:themeShade="80"/>
        </w:rPr>
        <w:t>Vicepresidente Nazionale Istituto Italiano dei Castelli</w:t>
      </w:r>
    </w:p>
    <w:p w:rsidR="00102FC9" w:rsidRPr="002D7D03" w:rsidRDefault="00102FC9" w:rsidP="007D0214">
      <w:pPr>
        <w:spacing w:after="120" w:line="20" w:lineRule="atLeast"/>
        <w:ind w:right="992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color w:val="0F243E" w:themeColor="text2" w:themeShade="80"/>
        </w:rPr>
        <w:t>RELAZIONI</w:t>
      </w:r>
    </w:p>
    <w:p w:rsidR="00102FC9" w:rsidRPr="002D7D03" w:rsidRDefault="00102FC9" w:rsidP="007D0214">
      <w:pPr>
        <w:spacing w:after="0" w:line="20" w:lineRule="atLeast"/>
        <w:ind w:left="1134" w:right="991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b/>
          <w:color w:val="0F243E" w:themeColor="text2" w:themeShade="80"/>
        </w:rPr>
        <w:t>Franz Riccobono</w:t>
      </w:r>
    </w:p>
    <w:p w:rsidR="00102FC9" w:rsidRPr="002D7D03" w:rsidRDefault="00102FC9" w:rsidP="007D0214">
      <w:pPr>
        <w:spacing w:after="0" w:line="20" w:lineRule="atLeast"/>
        <w:ind w:left="1134" w:right="991"/>
        <w:jc w:val="both"/>
        <w:rPr>
          <w:rFonts w:ascii="Times New Roman" w:hAnsi="Times New Roman"/>
          <w:i/>
          <w:color w:val="0F243E" w:themeColor="text2" w:themeShade="80"/>
        </w:rPr>
      </w:pPr>
      <w:r w:rsidRPr="002D7D03">
        <w:rPr>
          <w:rFonts w:ascii="Times New Roman" w:hAnsi="Times New Roman"/>
          <w:i/>
          <w:color w:val="0F243E" w:themeColor="text2" w:themeShade="80"/>
        </w:rPr>
        <w:t>Istituto Italiano dei Castelli-Sezione Sicilia</w:t>
      </w:r>
    </w:p>
    <w:p w:rsidR="00EE4D6D" w:rsidRPr="002D7D03" w:rsidRDefault="00EE4D6D" w:rsidP="007D0214">
      <w:pPr>
        <w:spacing w:after="120" w:line="20" w:lineRule="atLeast"/>
        <w:ind w:left="1134" w:right="992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color w:val="0F243E" w:themeColor="text2" w:themeShade="80"/>
        </w:rPr>
        <w:t>Fronte di mare, fronte di terra. La difesa di Messina, avamposto della difesa della Sicilia</w:t>
      </w:r>
    </w:p>
    <w:p w:rsidR="00102FC9" w:rsidRPr="002D7D03" w:rsidRDefault="00102FC9" w:rsidP="007D0214">
      <w:pPr>
        <w:spacing w:after="0" w:line="20" w:lineRule="atLeast"/>
        <w:ind w:left="1134" w:right="991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b/>
          <w:color w:val="0F243E" w:themeColor="text2" w:themeShade="80"/>
        </w:rPr>
        <w:t xml:space="preserve">Eugenio Magnano di San </w:t>
      </w:r>
      <w:proofErr w:type="spellStart"/>
      <w:r w:rsidRPr="002D7D03">
        <w:rPr>
          <w:rFonts w:ascii="Times New Roman" w:hAnsi="Times New Roman"/>
          <w:b/>
          <w:color w:val="0F243E" w:themeColor="text2" w:themeShade="80"/>
        </w:rPr>
        <w:t>Lio</w:t>
      </w:r>
      <w:proofErr w:type="spellEnd"/>
    </w:p>
    <w:p w:rsidR="00102FC9" w:rsidRPr="002D7D03" w:rsidRDefault="00102FC9" w:rsidP="007D0214">
      <w:pPr>
        <w:spacing w:after="0" w:line="20" w:lineRule="atLeast"/>
        <w:ind w:left="1134" w:right="991"/>
        <w:jc w:val="both"/>
        <w:rPr>
          <w:rFonts w:ascii="Times New Roman" w:hAnsi="Times New Roman"/>
          <w:i/>
          <w:color w:val="0F243E" w:themeColor="text2" w:themeShade="80"/>
        </w:rPr>
      </w:pPr>
      <w:r w:rsidRPr="002D7D03">
        <w:rPr>
          <w:rFonts w:ascii="Times New Roman" w:hAnsi="Times New Roman"/>
          <w:i/>
          <w:color w:val="0F243E" w:themeColor="text2" w:themeShade="80"/>
        </w:rPr>
        <w:t>Università di Catania</w:t>
      </w:r>
    </w:p>
    <w:p w:rsidR="00EE4D6D" w:rsidRPr="002D7D03" w:rsidRDefault="00EE4D6D" w:rsidP="007D0214">
      <w:pPr>
        <w:spacing w:after="120" w:line="20" w:lineRule="atLeast"/>
        <w:ind w:left="1134" w:right="992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color w:val="0F243E" w:themeColor="text2" w:themeShade="80"/>
        </w:rPr>
        <w:t>La difesa di Catania e del litorale etneo nel sec. XVII</w:t>
      </w:r>
    </w:p>
    <w:p w:rsidR="00102FC9" w:rsidRPr="002D7D03" w:rsidRDefault="00102FC9" w:rsidP="007D0214">
      <w:pPr>
        <w:spacing w:after="0" w:line="20" w:lineRule="atLeast"/>
        <w:ind w:left="1134" w:right="991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b/>
          <w:color w:val="0F243E" w:themeColor="text2" w:themeShade="80"/>
        </w:rPr>
        <w:t xml:space="preserve">Giuseppe </w:t>
      </w:r>
      <w:proofErr w:type="spellStart"/>
      <w:r w:rsidRPr="002D7D03">
        <w:rPr>
          <w:rFonts w:ascii="Times New Roman" w:hAnsi="Times New Roman"/>
          <w:b/>
          <w:color w:val="0F243E" w:themeColor="text2" w:themeShade="80"/>
        </w:rPr>
        <w:t>Ingaglio</w:t>
      </w:r>
      <w:proofErr w:type="spellEnd"/>
    </w:p>
    <w:p w:rsidR="00102FC9" w:rsidRPr="002D7D03" w:rsidRDefault="00102FC9" w:rsidP="007D0214">
      <w:pPr>
        <w:spacing w:after="0" w:line="20" w:lineRule="atLeast"/>
        <w:ind w:left="1134" w:right="991"/>
        <w:jc w:val="both"/>
        <w:rPr>
          <w:rFonts w:ascii="Times New Roman" w:hAnsi="Times New Roman"/>
          <w:i/>
          <w:color w:val="0F243E" w:themeColor="text2" w:themeShade="80"/>
        </w:rPr>
      </w:pPr>
      <w:r w:rsidRPr="002D7D03">
        <w:rPr>
          <w:rFonts w:ascii="Times New Roman" w:hAnsi="Times New Roman"/>
          <w:i/>
          <w:color w:val="0F243E" w:themeColor="text2" w:themeShade="80"/>
        </w:rPr>
        <w:t>Istituto Italiano dei Castelli-Sezione Sicilia</w:t>
      </w:r>
    </w:p>
    <w:p w:rsidR="00EE4D6D" w:rsidRPr="002D7D03" w:rsidRDefault="00EE4D6D" w:rsidP="007D0214">
      <w:pPr>
        <w:spacing w:after="120" w:line="20" w:lineRule="atLeast"/>
        <w:ind w:left="1134" w:right="992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color w:val="0F243E" w:themeColor="text2" w:themeShade="80"/>
        </w:rPr>
        <w:t>La frontiera meridionale d’Europa. Il sistema difensivo della cos</w:t>
      </w:r>
      <w:r w:rsidR="00A04D9E">
        <w:rPr>
          <w:rFonts w:ascii="Times New Roman" w:hAnsi="Times New Roman"/>
          <w:color w:val="0F243E" w:themeColor="text2" w:themeShade="80"/>
        </w:rPr>
        <w:t>ta meridionale della Sicilia</w:t>
      </w:r>
      <w:r w:rsidRPr="002D7D03">
        <w:rPr>
          <w:rFonts w:ascii="Times New Roman" w:hAnsi="Times New Roman"/>
          <w:color w:val="0F243E" w:themeColor="text2" w:themeShade="80"/>
        </w:rPr>
        <w:t xml:space="preserve"> da Sciacca a Licata</w:t>
      </w:r>
    </w:p>
    <w:p w:rsidR="007D0214" w:rsidRPr="002D7D03" w:rsidRDefault="007D0214" w:rsidP="007D0214">
      <w:pPr>
        <w:spacing w:after="120" w:line="20" w:lineRule="atLeast"/>
        <w:ind w:left="1134" w:right="992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b/>
          <w:color w:val="0F243E" w:themeColor="text2" w:themeShade="80"/>
        </w:rPr>
        <w:t>Dibattito</w:t>
      </w:r>
    </w:p>
    <w:p w:rsidR="00102FC9" w:rsidRPr="002D7D03" w:rsidRDefault="00102FC9" w:rsidP="007D0214">
      <w:pPr>
        <w:spacing w:after="120" w:line="20" w:lineRule="atLeast"/>
        <w:ind w:left="1134" w:right="992" w:hanging="1134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b/>
          <w:color w:val="0F243E" w:themeColor="text2" w:themeShade="80"/>
        </w:rPr>
        <w:t>ore 17:30</w:t>
      </w:r>
      <w:r w:rsidRPr="002D7D03">
        <w:rPr>
          <w:rFonts w:ascii="Times New Roman" w:hAnsi="Times New Roman"/>
          <w:color w:val="0F243E" w:themeColor="text2" w:themeShade="80"/>
        </w:rPr>
        <w:tab/>
        <w:t xml:space="preserve"> CONCLUSIONI</w:t>
      </w:r>
    </w:p>
    <w:p w:rsidR="00F06D33" w:rsidRPr="002D7D03" w:rsidRDefault="00EE4D6D" w:rsidP="007D0214">
      <w:pPr>
        <w:spacing w:after="0" w:line="20" w:lineRule="atLeast"/>
        <w:ind w:left="1134" w:right="991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b/>
          <w:color w:val="0F243E" w:themeColor="text2" w:themeShade="80"/>
        </w:rPr>
        <w:t xml:space="preserve">Micaela </w:t>
      </w:r>
      <w:proofErr w:type="spellStart"/>
      <w:r w:rsidRPr="002D7D03">
        <w:rPr>
          <w:rFonts w:ascii="Times New Roman" w:hAnsi="Times New Roman"/>
          <w:b/>
          <w:color w:val="0F243E" w:themeColor="text2" w:themeShade="80"/>
        </w:rPr>
        <w:t>Marullo</w:t>
      </w:r>
      <w:proofErr w:type="spellEnd"/>
      <w:r w:rsidRPr="002D7D03">
        <w:rPr>
          <w:rFonts w:ascii="Times New Roman" w:hAnsi="Times New Roman"/>
          <w:b/>
          <w:color w:val="0F243E" w:themeColor="text2" w:themeShade="80"/>
        </w:rPr>
        <w:t xml:space="preserve"> Stagno d’</w:t>
      </w:r>
      <w:proofErr w:type="spellStart"/>
      <w:r w:rsidRPr="002D7D03">
        <w:rPr>
          <w:rFonts w:ascii="Times New Roman" w:hAnsi="Times New Roman"/>
          <w:b/>
          <w:color w:val="0F243E" w:themeColor="text2" w:themeShade="80"/>
        </w:rPr>
        <w:t>Alcontres</w:t>
      </w:r>
      <w:proofErr w:type="spellEnd"/>
    </w:p>
    <w:p w:rsidR="00EE4D6D" w:rsidRPr="002D7D03" w:rsidRDefault="00EE4D6D" w:rsidP="007D0214">
      <w:pPr>
        <w:spacing w:after="120" w:line="20" w:lineRule="atLeast"/>
        <w:ind w:left="1134" w:right="992"/>
        <w:jc w:val="both"/>
        <w:rPr>
          <w:rFonts w:ascii="Times New Roman" w:hAnsi="Times New Roman"/>
          <w:i/>
          <w:color w:val="0F243E" w:themeColor="text2" w:themeShade="80"/>
        </w:rPr>
      </w:pPr>
      <w:r w:rsidRPr="002D7D03">
        <w:rPr>
          <w:rFonts w:ascii="Times New Roman" w:hAnsi="Times New Roman"/>
          <w:i/>
          <w:color w:val="0F243E" w:themeColor="text2" w:themeShade="80"/>
        </w:rPr>
        <w:t>Vicepresidente Nazionale Istituto Italiano dei Castelli</w:t>
      </w:r>
    </w:p>
    <w:p w:rsidR="00F06D33" w:rsidRPr="002D7D03" w:rsidRDefault="00EE4D6D" w:rsidP="007D0214">
      <w:pPr>
        <w:spacing w:after="0" w:line="20" w:lineRule="atLeast"/>
        <w:ind w:left="1134" w:right="991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b/>
          <w:color w:val="0F243E" w:themeColor="text2" w:themeShade="80"/>
        </w:rPr>
        <w:t>Rino La Mendola</w:t>
      </w:r>
    </w:p>
    <w:p w:rsidR="00EE4D6D" w:rsidRPr="002D7D03" w:rsidRDefault="00F06D33" w:rsidP="007D0214">
      <w:pPr>
        <w:spacing w:after="120" w:line="20" w:lineRule="atLeast"/>
        <w:ind w:left="1134" w:right="992"/>
        <w:jc w:val="both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i/>
          <w:color w:val="0F243E" w:themeColor="text2" w:themeShade="80"/>
        </w:rPr>
        <w:t>Vicepresidente del</w:t>
      </w:r>
      <w:r w:rsidR="00EE4D6D" w:rsidRPr="002D7D03">
        <w:rPr>
          <w:rFonts w:ascii="Times New Roman" w:hAnsi="Times New Roman"/>
          <w:i/>
          <w:color w:val="0F243E" w:themeColor="text2" w:themeShade="80"/>
        </w:rPr>
        <w:t xml:space="preserve"> Cons</w:t>
      </w:r>
      <w:r w:rsidRPr="002D7D03">
        <w:rPr>
          <w:rFonts w:ascii="Times New Roman" w:hAnsi="Times New Roman"/>
          <w:i/>
          <w:color w:val="0F243E" w:themeColor="text2" w:themeShade="80"/>
        </w:rPr>
        <w:t>iglio</w:t>
      </w:r>
      <w:r w:rsidR="00EE4D6D" w:rsidRPr="002D7D03">
        <w:rPr>
          <w:rFonts w:ascii="Times New Roman" w:hAnsi="Times New Roman"/>
          <w:i/>
          <w:color w:val="0F243E" w:themeColor="text2" w:themeShade="80"/>
        </w:rPr>
        <w:t xml:space="preserve"> Nazionale degli Architetti, </w:t>
      </w:r>
      <w:r w:rsidRPr="002D7D03">
        <w:rPr>
          <w:rFonts w:ascii="Times New Roman" w:hAnsi="Times New Roman"/>
          <w:i/>
          <w:color w:val="0F243E" w:themeColor="text2" w:themeShade="80"/>
        </w:rPr>
        <w:t xml:space="preserve">Pianificatori, </w:t>
      </w:r>
      <w:r w:rsidR="00EE4D6D" w:rsidRPr="002D7D03">
        <w:rPr>
          <w:rFonts w:ascii="Times New Roman" w:hAnsi="Times New Roman"/>
          <w:i/>
          <w:color w:val="0F243E" w:themeColor="text2" w:themeShade="80"/>
        </w:rPr>
        <w:t>Paesaggisti e Conservatori</w:t>
      </w:r>
    </w:p>
    <w:p w:rsidR="00EE7ADF" w:rsidRPr="002D7D03" w:rsidRDefault="00EE7ADF" w:rsidP="007D0214">
      <w:pPr>
        <w:spacing w:after="80" w:line="240" w:lineRule="auto"/>
        <w:ind w:left="1134" w:hanging="1134"/>
        <w:rPr>
          <w:rFonts w:ascii="Times New Roman" w:hAnsi="Times New Roman"/>
          <w:color w:val="0F243E" w:themeColor="text2" w:themeShade="80"/>
        </w:rPr>
      </w:pPr>
      <w:r w:rsidRPr="002D7D03">
        <w:rPr>
          <w:rFonts w:ascii="Times New Roman" w:hAnsi="Times New Roman"/>
          <w:b/>
          <w:color w:val="0F243E" w:themeColor="text2" w:themeShade="80"/>
        </w:rPr>
        <w:t xml:space="preserve">ore </w:t>
      </w:r>
      <w:r w:rsidR="007D0214" w:rsidRPr="002D7D03">
        <w:rPr>
          <w:rFonts w:ascii="Times New Roman" w:hAnsi="Times New Roman"/>
          <w:b/>
          <w:color w:val="0F243E" w:themeColor="text2" w:themeShade="80"/>
        </w:rPr>
        <w:t>18</w:t>
      </w:r>
      <w:r w:rsidRPr="002D7D03">
        <w:rPr>
          <w:rFonts w:ascii="Times New Roman" w:hAnsi="Times New Roman"/>
          <w:b/>
          <w:color w:val="0F243E" w:themeColor="text2" w:themeShade="80"/>
        </w:rPr>
        <w:t>:</w:t>
      </w:r>
      <w:r w:rsidR="00C71972" w:rsidRPr="002D7D03">
        <w:rPr>
          <w:rFonts w:ascii="Times New Roman" w:hAnsi="Times New Roman"/>
          <w:b/>
          <w:color w:val="0F243E" w:themeColor="text2" w:themeShade="80"/>
        </w:rPr>
        <w:t>00</w:t>
      </w:r>
      <w:r w:rsidRPr="002D7D03">
        <w:rPr>
          <w:rFonts w:ascii="Times New Roman" w:hAnsi="Times New Roman"/>
          <w:b/>
          <w:color w:val="0F243E" w:themeColor="text2" w:themeShade="80"/>
        </w:rPr>
        <w:tab/>
      </w:r>
      <w:r w:rsidRPr="002D7D03">
        <w:rPr>
          <w:rFonts w:ascii="Times New Roman" w:hAnsi="Times New Roman"/>
          <w:color w:val="0F243E" w:themeColor="text2" w:themeShade="80"/>
        </w:rPr>
        <w:t xml:space="preserve">CHIUSURA </w:t>
      </w:r>
      <w:r w:rsidR="002D7D03">
        <w:rPr>
          <w:rFonts w:ascii="Times New Roman" w:hAnsi="Times New Roman"/>
          <w:color w:val="0F243E" w:themeColor="text2" w:themeShade="80"/>
        </w:rPr>
        <w:t xml:space="preserve">DEI </w:t>
      </w:r>
      <w:r w:rsidRPr="002D7D03">
        <w:rPr>
          <w:rFonts w:ascii="Times New Roman" w:hAnsi="Times New Roman"/>
          <w:color w:val="0F243E" w:themeColor="text2" w:themeShade="80"/>
        </w:rPr>
        <w:t>LAVORI</w:t>
      </w:r>
    </w:p>
    <w:p w:rsidR="007D0214" w:rsidRDefault="007D0214" w:rsidP="007A24EF">
      <w:pPr>
        <w:spacing w:after="0" w:line="240" w:lineRule="auto"/>
        <w:jc w:val="both"/>
        <w:rPr>
          <w:rFonts w:ascii="Times New Roman" w:eastAsia="Times New Roman" w:hAnsi="Times New Roman"/>
          <w:color w:val="1D1B11" w:themeColor="background2" w:themeShade="1A"/>
          <w:sz w:val="16"/>
          <w:szCs w:val="16"/>
          <w:lang w:eastAsia="it-IT"/>
        </w:rPr>
      </w:pPr>
    </w:p>
    <w:p w:rsidR="007A24EF" w:rsidRDefault="00BC67E0" w:rsidP="007A24E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BC67E0">
        <w:rPr>
          <w:rFonts w:ascii="Times New Roman" w:eastAsia="Times New Roman" w:hAnsi="Times New Roman"/>
          <w:color w:val="1D1B11" w:themeColor="background2" w:themeShade="1A"/>
          <w:sz w:val="16"/>
          <w:szCs w:val="16"/>
          <w:lang w:eastAsia="it-IT"/>
        </w:rPr>
        <w:pict>
          <v:rect id="_x0000_i1027" style="width:0;height:1.5pt" o:hralign="center" o:hrstd="t" o:hr="t" fillcolor="#aca899" stroked="f"/>
        </w:pict>
      </w:r>
    </w:p>
    <w:p w:rsidR="00BE2848" w:rsidRDefault="00BE2848" w:rsidP="00494C88">
      <w:pPr>
        <w:spacing w:after="0" w:line="20" w:lineRule="atLeast"/>
        <w:ind w:right="991"/>
        <w:rPr>
          <w:rFonts w:ascii="Times New Roman" w:hAnsi="Times New Roman"/>
          <w:b/>
          <w:sz w:val="16"/>
          <w:szCs w:val="16"/>
        </w:rPr>
      </w:pPr>
    </w:p>
    <w:p w:rsidR="00A04D9E" w:rsidRPr="00F154FF" w:rsidRDefault="00A04D9E" w:rsidP="00A04D9E">
      <w:pPr>
        <w:pStyle w:val="presentazione"/>
        <w:spacing w:after="12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F154FF">
        <w:rPr>
          <w:rFonts w:ascii="Times New Roman" w:hAnsi="Times New Roman"/>
          <w:color w:val="auto"/>
          <w:sz w:val="22"/>
          <w:szCs w:val="22"/>
        </w:rPr>
        <w:t xml:space="preserve">Saranno riconosciuti </w:t>
      </w:r>
      <w:r w:rsidRPr="00F154FF">
        <w:rPr>
          <w:rFonts w:ascii="Times New Roman" w:hAnsi="Times New Roman"/>
          <w:b/>
          <w:bCs/>
          <w:color w:val="auto"/>
          <w:sz w:val="22"/>
          <w:szCs w:val="22"/>
        </w:rPr>
        <w:t>6 crediti formativi</w:t>
      </w:r>
      <w:r w:rsidRPr="00F154FF">
        <w:rPr>
          <w:rFonts w:ascii="Times New Roman" w:hAnsi="Times New Roman"/>
          <w:color w:val="auto"/>
          <w:sz w:val="22"/>
          <w:szCs w:val="22"/>
        </w:rPr>
        <w:t>, ai sensi dell’art. 7 del DPR n. 137/2012 e del punto 5.2 delle linee guida attuative del regolamento per l’aggiornamento.</w:t>
      </w:r>
    </w:p>
    <w:p w:rsidR="00A04D9E" w:rsidRPr="00E47E91" w:rsidRDefault="00A04D9E" w:rsidP="00A04D9E">
      <w:pPr>
        <w:spacing w:after="0" w:line="20" w:lineRule="atLeast"/>
        <w:jc w:val="both"/>
        <w:rPr>
          <w:rFonts w:ascii="Times New Roman" w:hAnsi="Times New Roman"/>
          <w:bCs/>
        </w:rPr>
      </w:pPr>
      <w:r w:rsidRPr="00F154FF">
        <w:rPr>
          <w:rFonts w:ascii="Times New Roman" w:hAnsi="Times New Roman"/>
          <w:b/>
          <w:bCs/>
        </w:rPr>
        <w:t>La partecipazione al Seminario è gratuita</w:t>
      </w:r>
      <w:r w:rsidRPr="00F154FF">
        <w:rPr>
          <w:rFonts w:ascii="Times New Roman" w:hAnsi="Times New Roman"/>
        </w:rPr>
        <w:t xml:space="preserve">, ma bisognerà registrarsi al link dedicato </w:t>
      </w:r>
      <w:r w:rsidRPr="00E47E91">
        <w:rPr>
          <w:rFonts w:ascii="Times New Roman" w:hAnsi="Times New Roman"/>
        </w:rPr>
        <w:t>sul sito</w:t>
      </w:r>
      <w:r w:rsidRPr="00E47E91">
        <w:rPr>
          <w:rFonts w:ascii="Times New Roman" w:hAnsi="Times New Roman"/>
          <w:lang w:eastAsia="it-IT"/>
        </w:rPr>
        <w:t xml:space="preserve">  </w:t>
      </w:r>
      <w:hyperlink r:id="rId14" w:history="1">
        <w:r w:rsidRPr="00E47E91">
          <w:rPr>
            <w:rStyle w:val="Collegamentoipertestuale"/>
            <w:rFonts w:ascii="Times New Roman" w:hAnsi="Times New Roman"/>
            <w:color w:val="auto"/>
          </w:rPr>
          <w:t>http://www.ordinearchitettiagrigento.it</w:t>
        </w:r>
      </w:hyperlink>
    </w:p>
    <w:p w:rsidR="00A04D9E" w:rsidRPr="008E3D85" w:rsidRDefault="00A04D9E" w:rsidP="00A04D9E">
      <w:pPr>
        <w:spacing w:after="0" w:line="20" w:lineRule="atLeast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04D9E" w:rsidRPr="0031130F" w:rsidRDefault="00A04D9E" w:rsidP="00A04D9E">
      <w:pPr>
        <w:spacing w:after="0" w:line="20" w:lineRule="atLeast"/>
        <w:jc w:val="both"/>
        <w:rPr>
          <w:rFonts w:ascii="Century Gothic" w:hAnsi="Century Gothic" w:cs="Century Gothic"/>
          <w:sz w:val="11"/>
          <w:szCs w:val="11"/>
        </w:rPr>
      </w:pPr>
      <w:r w:rsidRPr="0031130F">
        <w:rPr>
          <w:rFonts w:ascii="Century Gothic" w:hAnsi="Century Gothic" w:cs="Century Gothic"/>
          <w:sz w:val="11"/>
          <w:szCs w:val="11"/>
        </w:rPr>
        <w:t>I dati di registrazione sono raccolti ed utilizzati in conformità al D.L. n. 196/2003 (codice in materia di p</w:t>
      </w:r>
      <w:r>
        <w:rPr>
          <w:rFonts w:ascii="Century Gothic" w:hAnsi="Century Gothic" w:cs="Century Gothic"/>
          <w:sz w:val="11"/>
          <w:szCs w:val="11"/>
        </w:rPr>
        <w:t>rotezione dei dati personali)</w:t>
      </w:r>
    </w:p>
    <w:p w:rsidR="00A04D9E" w:rsidRDefault="00A04D9E" w:rsidP="00494C88">
      <w:pPr>
        <w:spacing w:after="0" w:line="20" w:lineRule="atLeast"/>
        <w:ind w:right="991"/>
        <w:rPr>
          <w:rFonts w:ascii="Times New Roman" w:hAnsi="Times New Roman"/>
          <w:b/>
          <w:sz w:val="16"/>
          <w:szCs w:val="16"/>
        </w:rPr>
      </w:pPr>
    </w:p>
    <w:p w:rsidR="00DC2628" w:rsidRDefault="00BC67E0" w:rsidP="00DC262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BC67E0">
        <w:rPr>
          <w:rFonts w:ascii="Times New Roman" w:eastAsia="Times New Roman" w:hAnsi="Times New Roman"/>
          <w:color w:val="1D1B11" w:themeColor="background2" w:themeShade="1A"/>
          <w:sz w:val="16"/>
          <w:szCs w:val="16"/>
          <w:lang w:eastAsia="it-IT"/>
        </w:rPr>
        <w:pict>
          <v:rect id="_x0000_i1028" style="width:0;height:1.5pt" o:hralign="center" o:hrstd="t" o:hr="t" fillcolor="#aca899" stroked="f"/>
        </w:pict>
      </w:r>
    </w:p>
    <w:p w:rsidR="00DC2628" w:rsidRDefault="00DC2628" w:rsidP="00DC2628">
      <w:pPr>
        <w:spacing w:after="0" w:line="20" w:lineRule="atLeast"/>
        <w:ind w:right="991"/>
        <w:rPr>
          <w:rFonts w:ascii="Times New Roman" w:hAnsi="Times New Roman"/>
          <w:b/>
          <w:sz w:val="16"/>
          <w:szCs w:val="16"/>
        </w:rPr>
      </w:pPr>
    </w:p>
    <w:p w:rsidR="00DC2628" w:rsidRPr="00DC2628" w:rsidRDefault="00DC2628" w:rsidP="00DC2628">
      <w:pPr>
        <w:tabs>
          <w:tab w:val="center" w:pos="4819"/>
        </w:tabs>
        <w:spacing w:after="0" w:line="20" w:lineRule="atLeast"/>
        <w:ind w:right="-15"/>
        <w:rPr>
          <w:rFonts w:ascii="Times New Roman" w:hAnsi="Times New Roman"/>
          <w:sz w:val="20"/>
          <w:szCs w:val="20"/>
        </w:rPr>
      </w:pPr>
      <w:r w:rsidRPr="00DC2628">
        <w:rPr>
          <w:rFonts w:ascii="Times New Roman" w:hAnsi="Times New Roman"/>
          <w:sz w:val="20"/>
          <w:szCs w:val="20"/>
        </w:rPr>
        <w:t xml:space="preserve">Referente per l’accreditamento al Consiglio Nazionale Architetti </w:t>
      </w:r>
      <w:proofErr w:type="spellStart"/>
      <w:r w:rsidRPr="00DC2628">
        <w:rPr>
          <w:rFonts w:ascii="Times New Roman" w:hAnsi="Times New Roman"/>
          <w:sz w:val="20"/>
          <w:szCs w:val="20"/>
        </w:rPr>
        <w:t>P.P.C.</w:t>
      </w:r>
      <w:proofErr w:type="spellEnd"/>
      <w:r w:rsidRPr="00DC2628">
        <w:rPr>
          <w:rFonts w:ascii="Times New Roman" w:hAnsi="Times New Roman"/>
          <w:sz w:val="20"/>
          <w:szCs w:val="20"/>
        </w:rPr>
        <w:t xml:space="preserve">: </w:t>
      </w:r>
      <w:r w:rsidRPr="00DC2628">
        <w:rPr>
          <w:rFonts w:ascii="Times New Roman" w:hAnsi="Times New Roman"/>
          <w:b/>
          <w:sz w:val="20"/>
          <w:szCs w:val="20"/>
        </w:rPr>
        <w:t>Giuseppe Mazzotta</w:t>
      </w:r>
    </w:p>
    <w:sectPr w:rsidR="00DC2628" w:rsidRPr="00DC2628" w:rsidSect="000B009D">
      <w:pgSz w:w="16839" w:h="11907" w:orient="landscape" w:code="9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ineta BT">
    <w:panose1 w:val="04020906050602070202"/>
    <w:charset w:val="00"/>
    <w:family w:val="decorative"/>
    <w:pitch w:val="variable"/>
    <w:sig w:usb0="00000087" w:usb1="00000000" w:usb2="00000000" w:usb3="00000000" w:csb0="0000001B" w:csb1="00000000"/>
  </w:font>
  <w:font w:name="Charlemagne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aramond Premr Pro Smbd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B4B"/>
    <w:multiLevelType w:val="hybridMultilevel"/>
    <w:tmpl w:val="EC7E3400"/>
    <w:lvl w:ilvl="0" w:tplc="704810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compat/>
  <w:rsids>
    <w:rsidRoot w:val="002178E6"/>
    <w:rsid w:val="00012D96"/>
    <w:rsid w:val="00020949"/>
    <w:rsid w:val="00057BB5"/>
    <w:rsid w:val="0007141D"/>
    <w:rsid w:val="000913F4"/>
    <w:rsid w:val="000A43BB"/>
    <w:rsid w:val="000B009D"/>
    <w:rsid w:val="000B459C"/>
    <w:rsid w:val="000B60ED"/>
    <w:rsid w:val="000B733F"/>
    <w:rsid w:val="000D32C7"/>
    <w:rsid w:val="00102FC9"/>
    <w:rsid w:val="00104EE1"/>
    <w:rsid w:val="00112AC2"/>
    <w:rsid w:val="001404CC"/>
    <w:rsid w:val="00174DB0"/>
    <w:rsid w:val="001763CB"/>
    <w:rsid w:val="001B5CE7"/>
    <w:rsid w:val="001D07BD"/>
    <w:rsid w:val="002178E6"/>
    <w:rsid w:val="00233FFC"/>
    <w:rsid w:val="00240996"/>
    <w:rsid w:val="00291E99"/>
    <w:rsid w:val="002C405F"/>
    <w:rsid w:val="002D1A23"/>
    <w:rsid w:val="002D4359"/>
    <w:rsid w:val="002D7D03"/>
    <w:rsid w:val="0030726F"/>
    <w:rsid w:val="00324902"/>
    <w:rsid w:val="00372684"/>
    <w:rsid w:val="003775F3"/>
    <w:rsid w:val="00384054"/>
    <w:rsid w:val="003B0AB4"/>
    <w:rsid w:val="00426A70"/>
    <w:rsid w:val="00452470"/>
    <w:rsid w:val="00494C88"/>
    <w:rsid w:val="00496867"/>
    <w:rsid w:val="004A0C06"/>
    <w:rsid w:val="004C3D39"/>
    <w:rsid w:val="005024BF"/>
    <w:rsid w:val="00534DFB"/>
    <w:rsid w:val="00581540"/>
    <w:rsid w:val="005923D0"/>
    <w:rsid w:val="005E565B"/>
    <w:rsid w:val="00627B48"/>
    <w:rsid w:val="006F00D6"/>
    <w:rsid w:val="006F107F"/>
    <w:rsid w:val="006F739D"/>
    <w:rsid w:val="007357EA"/>
    <w:rsid w:val="007453B5"/>
    <w:rsid w:val="007A24EF"/>
    <w:rsid w:val="007A7628"/>
    <w:rsid w:val="007B3EAC"/>
    <w:rsid w:val="007D0214"/>
    <w:rsid w:val="007F2276"/>
    <w:rsid w:val="008747BE"/>
    <w:rsid w:val="008B4FEE"/>
    <w:rsid w:val="008F703C"/>
    <w:rsid w:val="009028F2"/>
    <w:rsid w:val="00954648"/>
    <w:rsid w:val="009839D9"/>
    <w:rsid w:val="009B524E"/>
    <w:rsid w:val="00A00FE0"/>
    <w:rsid w:val="00A04D9E"/>
    <w:rsid w:val="00A840DD"/>
    <w:rsid w:val="00A8516F"/>
    <w:rsid w:val="00AA349D"/>
    <w:rsid w:val="00AF01EE"/>
    <w:rsid w:val="00AF45A6"/>
    <w:rsid w:val="00BC67E0"/>
    <w:rsid w:val="00BE2848"/>
    <w:rsid w:val="00C71972"/>
    <w:rsid w:val="00CC5719"/>
    <w:rsid w:val="00CD2DCC"/>
    <w:rsid w:val="00D1384B"/>
    <w:rsid w:val="00DA5CFF"/>
    <w:rsid w:val="00DB28F7"/>
    <w:rsid w:val="00DB3F91"/>
    <w:rsid w:val="00DC2628"/>
    <w:rsid w:val="00E4069A"/>
    <w:rsid w:val="00E479D6"/>
    <w:rsid w:val="00E47E91"/>
    <w:rsid w:val="00EE3476"/>
    <w:rsid w:val="00EE4D6D"/>
    <w:rsid w:val="00EE7ADF"/>
    <w:rsid w:val="00EF0327"/>
    <w:rsid w:val="00F06D33"/>
    <w:rsid w:val="00F154FF"/>
    <w:rsid w:val="00F45058"/>
    <w:rsid w:val="00F6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qFormat="1"/>
    <w:lsdException w:name="Hyperlink" w:uiPriority="99"/>
    <w:lsdException w:name="Strong" w:uiPriority="2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78E6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453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8E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E7A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uiPriority w:val="22"/>
    <w:qFormat/>
    <w:rsid w:val="00EE7ADF"/>
    <w:rPr>
      <w:b/>
      <w:bCs/>
    </w:rPr>
  </w:style>
  <w:style w:type="paragraph" w:customStyle="1" w:styleId="presentazione">
    <w:name w:val="presentazione"/>
    <w:basedOn w:val="Normale"/>
    <w:uiPriority w:val="99"/>
    <w:rsid w:val="007A7628"/>
    <w:pPr>
      <w:autoSpaceDE w:val="0"/>
      <w:autoSpaceDN w:val="0"/>
      <w:adjustRightInd w:val="0"/>
      <w:spacing w:after="0" w:line="270" w:lineRule="atLeast"/>
    </w:pPr>
    <w:rPr>
      <w:rFonts w:ascii="Times" w:eastAsia="Times New Roman" w:hAnsi="Times"/>
      <w:color w:val="000000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453B5"/>
    <w:rPr>
      <w:rFonts w:ascii="Times New Roman" w:eastAsia="Times New Roman" w:hAnsi="Times New Roman" w:cs="Times New Roman"/>
      <w:b/>
      <w:i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494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istitutoitalianodeicastelli@libero.it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ttiagrigento@archiworld.it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ordinearchitettiagrigen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89678-D1CD-4B3C-BED1-641E7424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4</cp:revision>
  <cp:lastPrinted>2014-11-29T10:27:00Z</cp:lastPrinted>
  <dcterms:created xsi:type="dcterms:W3CDTF">2014-11-30T09:30:00Z</dcterms:created>
  <dcterms:modified xsi:type="dcterms:W3CDTF">2014-11-30T09:37:00Z</dcterms:modified>
</cp:coreProperties>
</file>